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99CC" w14:textId="5EC5127E" w:rsidR="006826C3" w:rsidRDefault="004C0879" w:rsidP="00422CB2">
      <w:pPr>
        <w:spacing w:before="240" w:after="0" w:line="276" w:lineRule="auto"/>
        <w:jc w:val="center"/>
        <w:rPr>
          <w:sz w:val="32"/>
          <w:szCs w:val="32"/>
        </w:rPr>
      </w:pPr>
      <w:r w:rsidRPr="004C0879">
        <w:rPr>
          <w:noProof/>
          <w:sz w:val="32"/>
          <w:szCs w:val="32"/>
          <w:lang w:eastAsia="de-DE"/>
        </w:rPr>
        <w:drawing>
          <wp:inline distT="0" distB="0" distL="0" distR="0" wp14:anchorId="496361B6" wp14:editId="64B0BBB4">
            <wp:extent cx="2911092" cy="678239"/>
            <wp:effectExtent l="0" t="0" r="3810" b="7620"/>
            <wp:docPr id="1" name="Picture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1"/>
                    <a:stretch>
                      <a:fillRect/>
                    </a:stretch>
                  </pic:blipFill>
                  <pic:spPr>
                    <a:xfrm>
                      <a:off x="0" y="0"/>
                      <a:ext cx="2911092" cy="678239"/>
                    </a:xfrm>
                    <a:prstGeom prst="rect">
                      <a:avLst/>
                    </a:prstGeom>
                  </pic:spPr>
                </pic:pic>
              </a:graphicData>
            </a:graphic>
          </wp:inline>
        </w:drawing>
      </w:r>
    </w:p>
    <w:p w14:paraId="6656686F" w14:textId="77777777" w:rsidR="006826C3" w:rsidRPr="00667C87" w:rsidRDefault="006826C3" w:rsidP="008E38E8">
      <w:pPr>
        <w:spacing w:before="240" w:after="0" w:line="276" w:lineRule="auto"/>
        <w:jc w:val="both"/>
        <w:rPr>
          <w:b/>
          <w:bCs/>
          <w:sz w:val="32"/>
          <w:szCs w:val="32"/>
        </w:rPr>
      </w:pPr>
    </w:p>
    <w:p w14:paraId="03E6BDA5" w14:textId="2AB2D1CD" w:rsidR="00634DE0" w:rsidRPr="00667C87" w:rsidRDefault="006E7678" w:rsidP="00895017">
      <w:pPr>
        <w:spacing w:before="240" w:after="0" w:line="276" w:lineRule="auto"/>
        <w:jc w:val="center"/>
        <w:rPr>
          <w:b/>
          <w:bCs/>
          <w:sz w:val="32"/>
          <w:szCs w:val="32"/>
        </w:rPr>
      </w:pPr>
      <w:r w:rsidRPr="00667C87">
        <w:rPr>
          <w:b/>
          <w:bCs/>
          <w:sz w:val="32"/>
          <w:szCs w:val="32"/>
        </w:rPr>
        <w:t>Stadt Bochum – Schulverwaltungsamt</w:t>
      </w:r>
    </w:p>
    <w:p w14:paraId="04A274AC" w14:textId="1BF16848" w:rsidR="006E7678" w:rsidRPr="00667C87" w:rsidRDefault="006E7678" w:rsidP="00895017">
      <w:pPr>
        <w:spacing w:before="240" w:after="0" w:line="276" w:lineRule="auto"/>
        <w:jc w:val="center"/>
        <w:rPr>
          <w:b/>
          <w:bCs/>
        </w:rPr>
      </w:pPr>
    </w:p>
    <w:p w14:paraId="264D65CF" w14:textId="6F5DC8BB" w:rsidR="00E32006" w:rsidRPr="00A61D9D" w:rsidRDefault="00E32006" w:rsidP="00895017">
      <w:pPr>
        <w:spacing w:before="240" w:after="0" w:line="276" w:lineRule="auto"/>
        <w:jc w:val="center"/>
        <w:rPr>
          <w:b/>
          <w:bCs/>
        </w:rPr>
      </w:pPr>
      <w:r w:rsidRPr="00A61D9D">
        <w:rPr>
          <w:b/>
          <w:bCs/>
        </w:rPr>
        <w:t>Ausschreibungsunterlagen</w:t>
      </w:r>
    </w:p>
    <w:p w14:paraId="7F53D410" w14:textId="3F91874A" w:rsidR="0047045C" w:rsidRDefault="00A61D9D" w:rsidP="00895017">
      <w:pPr>
        <w:spacing w:before="240" w:after="0" w:line="276" w:lineRule="auto"/>
        <w:jc w:val="center"/>
        <w:rPr>
          <w:b/>
          <w:bCs/>
          <w:color w:val="000000" w:themeColor="text1"/>
        </w:rPr>
      </w:pPr>
      <w:r w:rsidRPr="000B329E">
        <w:rPr>
          <w:b/>
          <w:bCs/>
          <w:color w:val="000000" w:themeColor="text1"/>
        </w:rPr>
        <w:t>Verfahrensnumm</w:t>
      </w:r>
      <w:r w:rsidR="00422CB2" w:rsidRPr="000B329E">
        <w:rPr>
          <w:b/>
          <w:bCs/>
          <w:color w:val="000000" w:themeColor="text1"/>
        </w:rPr>
        <w:t xml:space="preserve">er </w:t>
      </w:r>
      <w:r w:rsidR="0036140E" w:rsidRPr="0036140E">
        <w:rPr>
          <w:b/>
          <w:bCs/>
          <w:color w:val="000000" w:themeColor="text1"/>
        </w:rPr>
        <w:t>StBo_ZVS1_2026_00205_OV_40</w:t>
      </w:r>
    </w:p>
    <w:p w14:paraId="719E2937" w14:textId="5322F668" w:rsidR="00E32006" w:rsidRDefault="00E32006" w:rsidP="00895017">
      <w:pPr>
        <w:spacing w:before="240" w:after="0" w:line="276" w:lineRule="auto"/>
        <w:jc w:val="center"/>
        <w:rPr>
          <w:b/>
          <w:bCs/>
        </w:rPr>
      </w:pPr>
      <w:r w:rsidRPr="00A61D9D">
        <w:rPr>
          <w:b/>
          <w:bCs/>
        </w:rPr>
        <w:t xml:space="preserve">Verfahrensart: </w:t>
      </w:r>
      <w:r w:rsidR="00422CB2">
        <w:rPr>
          <w:b/>
          <w:bCs/>
        </w:rPr>
        <w:t xml:space="preserve">Offenes Verfahren </w:t>
      </w:r>
      <w:r w:rsidR="003C3948">
        <w:rPr>
          <w:b/>
          <w:bCs/>
        </w:rPr>
        <w:t>(EU) nach</w:t>
      </w:r>
      <w:r w:rsidR="00422CB2">
        <w:rPr>
          <w:b/>
          <w:bCs/>
        </w:rPr>
        <w:t xml:space="preserve"> VgV</w:t>
      </w:r>
    </w:p>
    <w:p w14:paraId="57333B6C" w14:textId="29D44F6D" w:rsidR="007B318E" w:rsidRDefault="007B318E" w:rsidP="008E38E8">
      <w:pPr>
        <w:spacing w:before="240" w:after="0" w:line="276" w:lineRule="auto"/>
        <w:jc w:val="both"/>
        <w:rPr>
          <w:b/>
          <w:bCs/>
        </w:rPr>
      </w:pPr>
    </w:p>
    <w:p w14:paraId="4DF0B44D" w14:textId="2130C38F" w:rsidR="00E32006" w:rsidRPr="007664BD" w:rsidRDefault="00E32006" w:rsidP="00895017">
      <w:pPr>
        <w:spacing w:before="240" w:after="0" w:line="276" w:lineRule="auto"/>
        <w:jc w:val="center"/>
        <w:rPr>
          <w:b/>
          <w:bCs/>
          <w:u w:val="single"/>
        </w:rPr>
      </w:pPr>
      <w:r w:rsidRPr="007664BD">
        <w:rPr>
          <w:b/>
          <w:bCs/>
          <w:u w:val="single"/>
        </w:rPr>
        <w:t>Ausschreibungsgegenstand</w:t>
      </w:r>
      <w:r>
        <w:rPr>
          <w:b/>
          <w:bCs/>
          <w:u w:val="single"/>
        </w:rPr>
        <w:t xml:space="preserve"> / Leistungsbeschreibung</w:t>
      </w:r>
      <w:r w:rsidRPr="007664BD">
        <w:rPr>
          <w:b/>
          <w:bCs/>
          <w:u w:val="single"/>
        </w:rPr>
        <w:t>:</w:t>
      </w:r>
    </w:p>
    <w:p w14:paraId="2983051B" w14:textId="77777777" w:rsidR="0047045C" w:rsidRDefault="0047045C" w:rsidP="0047045C">
      <w:pPr>
        <w:spacing w:after="156" w:line="240" w:lineRule="auto"/>
        <w:jc w:val="center"/>
        <w:rPr>
          <w:bCs/>
        </w:rPr>
      </w:pPr>
    </w:p>
    <w:p w14:paraId="55246924" w14:textId="79A66416" w:rsidR="0047045C" w:rsidRPr="00D63D1E" w:rsidRDefault="0047045C" w:rsidP="0047045C">
      <w:pPr>
        <w:spacing w:after="156" w:line="240" w:lineRule="auto"/>
        <w:jc w:val="center"/>
        <w:rPr>
          <w:bCs/>
        </w:rPr>
      </w:pPr>
      <w:r w:rsidRPr="00D63D1E">
        <w:rPr>
          <w:bCs/>
        </w:rPr>
        <w:t xml:space="preserve">Ermittlung eines </w:t>
      </w:r>
      <w:r>
        <w:rPr>
          <w:bCs/>
        </w:rPr>
        <w:t>berechtigten Handelspartners</w:t>
      </w:r>
      <w:r w:rsidRPr="00D63D1E">
        <w:rPr>
          <w:bCs/>
        </w:rPr>
        <w:t xml:space="preserve"> </w:t>
      </w:r>
      <w:r>
        <w:rPr>
          <w:bCs/>
        </w:rPr>
        <w:t>zur</w:t>
      </w:r>
      <w:r w:rsidRPr="00D63D1E">
        <w:rPr>
          <w:bCs/>
        </w:rPr>
        <w:t xml:space="preserve"> Bereitstellung</w:t>
      </w:r>
      <w:r>
        <w:rPr>
          <w:bCs/>
        </w:rPr>
        <w:t>/zum Bezug</w:t>
      </w:r>
      <w:r w:rsidRPr="00D63D1E">
        <w:rPr>
          <w:bCs/>
        </w:rPr>
        <w:t xml:space="preserve"> von Microsoft Lizenzen (cloudbasiertes Bildungsplattformprodukt Microsoft 365 A3 inkl. On-Premise-Rechte) mittels eines Beitritts bzw. Verlängerung zum Microsoft Hochschulrahmenvertrag </w:t>
      </w:r>
      <w:r>
        <w:rPr>
          <w:bCs/>
        </w:rPr>
        <w:t>für Bereiche in Schulträgerschaft der Stadt Bochum</w:t>
      </w:r>
      <w:r w:rsidR="00484F3C">
        <w:rPr>
          <w:bCs/>
        </w:rPr>
        <w:t xml:space="preserve"> sowie begleitende Dienstleistungen zur Sicherstellung der Funktionsfähigkeit der Multi-Tenant-Umgebung</w:t>
      </w:r>
    </w:p>
    <w:p w14:paraId="479EEC8B" w14:textId="18B0C487" w:rsidR="00F43E09" w:rsidRPr="001301C7" w:rsidRDefault="001301C7" w:rsidP="00895017">
      <w:pPr>
        <w:spacing w:before="240" w:after="0" w:line="276" w:lineRule="auto"/>
        <w:jc w:val="center"/>
        <w:rPr>
          <w:b/>
          <w:bCs/>
          <w:u w:val="single"/>
        </w:rPr>
      </w:pPr>
      <w:r w:rsidRPr="001301C7">
        <w:rPr>
          <w:b/>
          <w:bCs/>
          <w:u w:val="single"/>
        </w:rPr>
        <w:t>Dokument VERFAHRENSBEDINGUNGEN</w:t>
      </w:r>
    </w:p>
    <w:p w14:paraId="32EBE1A0" w14:textId="22679A40" w:rsidR="00E32006" w:rsidRPr="000A5001" w:rsidRDefault="00E32006" w:rsidP="00895017">
      <w:pPr>
        <w:spacing w:before="240" w:after="0" w:line="276" w:lineRule="auto"/>
        <w:jc w:val="center"/>
        <w:rPr>
          <w:b/>
          <w:u w:val="single"/>
        </w:rPr>
      </w:pPr>
      <w:r w:rsidRPr="000A5001">
        <w:rPr>
          <w:b/>
          <w:u w:val="single"/>
        </w:rPr>
        <w:t xml:space="preserve">Auftraggeber </w:t>
      </w:r>
    </w:p>
    <w:p w14:paraId="1E3B86B4" w14:textId="77777777" w:rsidR="00E32006" w:rsidRDefault="00E32006" w:rsidP="00895017">
      <w:pPr>
        <w:spacing w:after="0" w:line="240" w:lineRule="auto"/>
        <w:jc w:val="center"/>
        <w:rPr>
          <w:b/>
          <w:bCs/>
        </w:rPr>
      </w:pPr>
    </w:p>
    <w:p w14:paraId="6CAB571E" w14:textId="77777777" w:rsidR="00E32006" w:rsidRDefault="00E32006" w:rsidP="00895017">
      <w:pPr>
        <w:spacing w:after="0" w:line="240" w:lineRule="auto"/>
        <w:jc w:val="center"/>
        <w:rPr>
          <w:b/>
          <w:bCs/>
        </w:rPr>
      </w:pPr>
    </w:p>
    <w:p w14:paraId="2C8F2D58" w14:textId="77777777" w:rsidR="00C73EE7" w:rsidRDefault="00C73EE7" w:rsidP="00C73EE7">
      <w:pPr>
        <w:spacing w:after="0" w:line="240" w:lineRule="auto"/>
        <w:jc w:val="center"/>
        <w:rPr>
          <w:b/>
          <w:bCs/>
        </w:rPr>
      </w:pPr>
      <w:r w:rsidRPr="00527F75">
        <w:rPr>
          <w:b/>
          <w:bCs/>
        </w:rPr>
        <w:t xml:space="preserve">Stadt Bochum </w:t>
      </w:r>
      <w:r>
        <w:rPr>
          <w:b/>
          <w:bCs/>
        </w:rPr>
        <w:t xml:space="preserve">als Schulträger, vertreten durch </w:t>
      </w:r>
    </w:p>
    <w:p w14:paraId="0BCB5925" w14:textId="77777777" w:rsidR="00C73EE7" w:rsidRDefault="00C73EE7" w:rsidP="00C73EE7">
      <w:pPr>
        <w:spacing w:after="0" w:line="240" w:lineRule="auto"/>
        <w:jc w:val="center"/>
        <w:rPr>
          <w:b/>
          <w:bCs/>
        </w:rPr>
      </w:pPr>
      <w:r w:rsidRPr="00527F75">
        <w:rPr>
          <w:b/>
          <w:bCs/>
        </w:rPr>
        <w:t>Amt 40 (Schulverwaltungsamt)</w:t>
      </w:r>
    </w:p>
    <w:p w14:paraId="1327A18F" w14:textId="77777777" w:rsidR="00C73EE7" w:rsidRDefault="00C73EE7" w:rsidP="00C73EE7">
      <w:pPr>
        <w:spacing w:after="0" w:line="240" w:lineRule="auto"/>
        <w:jc w:val="center"/>
      </w:pPr>
      <w:r>
        <w:t>Universitätsstr. 43-49</w:t>
      </w:r>
    </w:p>
    <w:p w14:paraId="726D9881" w14:textId="77777777" w:rsidR="00C73EE7" w:rsidRDefault="00C73EE7" w:rsidP="00C73EE7">
      <w:pPr>
        <w:spacing w:after="0" w:line="240" w:lineRule="auto"/>
        <w:jc w:val="center"/>
      </w:pPr>
      <w:r>
        <w:t>44789 Bochum</w:t>
      </w:r>
    </w:p>
    <w:p w14:paraId="7180777C" w14:textId="77777777" w:rsidR="00C73EE7" w:rsidRDefault="00C73EE7" w:rsidP="00C73EE7">
      <w:pPr>
        <w:spacing w:after="0" w:line="240" w:lineRule="auto"/>
        <w:jc w:val="center"/>
      </w:pPr>
      <w:r>
        <w:t>Deutschland</w:t>
      </w:r>
    </w:p>
    <w:p w14:paraId="5B6A4972" w14:textId="77777777" w:rsidR="00DA2313" w:rsidRDefault="00DA2313" w:rsidP="008E38E8">
      <w:pPr>
        <w:spacing w:before="240" w:after="0" w:line="276" w:lineRule="auto"/>
        <w:jc w:val="both"/>
        <w:rPr>
          <w:b/>
          <w:bCs/>
        </w:rPr>
      </w:pPr>
    </w:p>
    <w:p w14:paraId="755431AC" w14:textId="7102D55B" w:rsidR="00E95785" w:rsidRDefault="006826C3" w:rsidP="008E38E8">
      <w:pPr>
        <w:spacing w:before="240" w:after="0" w:line="276" w:lineRule="auto"/>
        <w:jc w:val="both"/>
      </w:pPr>
      <w:r>
        <w:br w:type="page"/>
      </w:r>
    </w:p>
    <w:sdt>
      <w:sdtPr>
        <w:rPr>
          <w:rFonts w:asciiTheme="minorHAnsi" w:eastAsiaTheme="minorHAnsi" w:hAnsiTheme="minorHAnsi" w:cstheme="minorBidi"/>
          <w:color w:val="auto"/>
          <w:sz w:val="22"/>
          <w:szCs w:val="22"/>
          <w:lang w:eastAsia="en-US"/>
        </w:rPr>
        <w:id w:val="-845628610"/>
        <w:docPartObj>
          <w:docPartGallery w:val="Table of Contents"/>
          <w:docPartUnique/>
        </w:docPartObj>
      </w:sdtPr>
      <w:sdtEndPr>
        <w:rPr>
          <w:b/>
          <w:bCs/>
        </w:rPr>
      </w:sdtEndPr>
      <w:sdtContent>
        <w:p w14:paraId="7AC2F663" w14:textId="0D1E847A" w:rsidR="007E6200" w:rsidRDefault="007E6200" w:rsidP="008E38E8">
          <w:pPr>
            <w:pStyle w:val="Inhaltsverzeichnisberschrift"/>
            <w:spacing w:line="276" w:lineRule="auto"/>
            <w:jc w:val="both"/>
          </w:pPr>
          <w:r>
            <w:t>Inhalt</w:t>
          </w:r>
        </w:p>
        <w:p w14:paraId="4DD6CA01" w14:textId="52D07227" w:rsidR="007D351A" w:rsidRDefault="007E6200">
          <w:pPr>
            <w:pStyle w:val="Verzeichnis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27920770" w:history="1">
            <w:r w:rsidR="007D351A" w:rsidRPr="0055452A">
              <w:rPr>
                <w:rStyle w:val="Hyperlink"/>
                <w:b/>
                <w:noProof/>
              </w:rPr>
              <w:t>1. Grundlagen</w:t>
            </w:r>
            <w:r w:rsidR="007D351A">
              <w:rPr>
                <w:noProof/>
                <w:webHidden/>
              </w:rPr>
              <w:tab/>
            </w:r>
            <w:r w:rsidR="007D351A">
              <w:rPr>
                <w:noProof/>
                <w:webHidden/>
              </w:rPr>
              <w:fldChar w:fldCharType="begin"/>
            </w:r>
            <w:r w:rsidR="007D351A">
              <w:rPr>
                <w:noProof/>
                <w:webHidden/>
              </w:rPr>
              <w:instrText xml:space="preserve"> PAGEREF _Toc227920770 \h </w:instrText>
            </w:r>
            <w:r w:rsidR="007D351A">
              <w:rPr>
                <w:noProof/>
                <w:webHidden/>
              </w:rPr>
            </w:r>
            <w:r w:rsidR="007D351A">
              <w:rPr>
                <w:noProof/>
                <w:webHidden/>
              </w:rPr>
              <w:fldChar w:fldCharType="separate"/>
            </w:r>
            <w:r w:rsidR="007D351A">
              <w:rPr>
                <w:noProof/>
                <w:webHidden/>
              </w:rPr>
              <w:t>1</w:t>
            </w:r>
            <w:r w:rsidR="007D351A">
              <w:rPr>
                <w:noProof/>
                <w:webHidden/>
              </w:rPr>
              <w:fldChar w:fldCharType="end"/>
            </w:r>
          </w:hyperlink>
        </w:p>
        <w:p w14:paraId="44105457" w14:textId="2DA47B15" w:rsidR="007D351A" w:rsidRDefault="007D351A">
          <w:pPr>
            <w:pStyle w:val="Verzeichnis1"/>
            <w:tabs>
              <w:tab w:val="right" w:leader="dot" w:pos="9062"/>
            </w:tabs>
            <w:rPr>
              <w:rFonts w:cstheme="minorBidi"/>
              <w:noProof/>
              <w:kern w:val="2"/>
              <w:sz w:val="24"/>
              <w:szCs w:val="24"/>
              <w14:ligatures w14:val="standardContextual"/>
            </w:rPr>
          </w:pPr>
          <w:hyperlink w:anchor="_Toc227920771" w:history="1">
            <w:r w:rsidRPr="0055452A">
              <w:rPr>
                <w:rStyle w:val="Hyperlink"/>
                <w:b/>
                <w:noProof/>
              </w:rPr>
              <w:t>2. Vollständigkeit des Angebotes</w:t>
            </w:r>
            <w:r>
              <w:rPr>
                <w:noProof/>
                <w:webHidden/>
              </w:rPr>
              <w:tab/>
            </w:r>
            <w:r>
              <w:rPr>
                <w:noProof/>
                <w:webHidden/>
              </w:rPr>
              <w:fldChar w:fldCharType="begin"/>
            </w:r>
            <w:r>
              <w:rPr>
                <w:noProof/>
                <w:webHidden/>
              </w:rPr>
              <w:instrText xml:space="preserve"> PAGEREF _Toc227920771 \h </w:instrText>
            </w:r>
            <w:r>
              <w:rPr>
                <w:noProof/>
                <w:webHidden/>
              </w:rPr>
            </w:r>
            <w:r>
              <w:rPr>
                <w:noProof/>
                <w:webHidden/>
              </w:rPr>
              <w:fldChar w:fldCharType="separate"/>
            </w:r>
            <w:r>
              <w:rPr>
                <w:noProof/>
                <w:webHidden/>
              </w:rPr>
              <w:t>1</w:t>
            </w:r>
            <w:r>
              <w:rPr>
                <w:noProof/>
                <w:webHidden/>
              </w:rPr>
              <w:fldChar w:fldCharType="end"/>
            </w:r>
          </w:hyperlink>
        </w:p>
        <w:p w14:paraId="41806E7D" w14:textId="58D8ED7B" w:rsidR="007D351A" w:rsidRDefault="007D351A">
          <w:pPr>
            <w:pStyle w:val="Verzeichnis1"/>
            <w:tabs>
              <w:tab w:val="right" w:leader="dot" w:pos="9062"/>
            </w:tabs>
            <w:rPr>
              <w:rFonts w:cstheme="minorBidi"/>
              <w:noProof/>
              <w:kern w:val="2"/>
              <w:sz w:val="24"/>
              <w:szCs w:val="24"/>
              <w14:ligatures w14:val="standardContextual"/>
            </w:rPr>
          </w:pPr>
          <w:hyperlink w:anchor="_Toc227920772" w:history="1">
            <w:r w:rsidRPr="0055452A">
              <w:rPr>
                <w:rStyle w:val="Hyperlink"/>
                <w:b/>
                <w:noProof/>
              </w:rPr>
              <w:t>3. Kommunikation und Einreichung des Angebotes</w:t>
            </w:r>
            <w:r>
              <w:rPr>
                <w:noProof/>
                <w:webHidden/>
              </w:rPr>
              <w:tab/>
            </w:r>
            <w:r>
              <w:rPr>
                <w:noProof/>
                <w:webHidden/>
              </w:rPr>
              <w:fldChar w:fldCharType="begin"/>
            </w:r>
            <w:r>
              <w:rPr>
                <w:noProof/>
                <w:webHidden/>
              </w:rPr>
              <w:instrText xml:space="preserve"> PAGEREF _Toc227920772 \h </w:instrText>
            </w:r>
            <w:r>
              <w:rPr>
                <w:noProof/>
                <w:webHidden/>
              </w:rPr>
            </w:r>
            <w:r>
              <w:rPr>
                <w:noProof/>
                <w:webHidden/>
              </w:rPr>
              <w:fldChar w:fldCharType="separate"/>
            </w:r>
            <w:r>
              <w:rPr>
                <w:noProof/>
                <w:webHidden/>
              </w:rPr>
              <w:t>1</w:t>
            </w:r>
            <w:r>
              <w:rPr>
                <w:noProof/>
                <w:webHidden/>
              </w:rPr>
              <w:fldChar w:fldCharType="end"/>
            </w:r>
          </w:hyperlink>
        </w:p>
        <w:p w14:paraId="771B85ED" w14:textId="5933A3ED" w:rsidR="007D351A" w:rsidRDefault="007D351A">
          <w:pPr>
            <w:pStyle w:val="Verzeichnis1"/>
            <w:tabs>
              <w:tab w:val="right" w:leader="dot" w:pos="9062"/>
            </w:tabs>
            <w:rPr>
              <w:rFonts w:cstheme="minorBidi"/>
              <w:noProof/>
              <w:kern w:val="2"/>
              <w:sz w:val="24"/>
              <w:szCs w:val="24"/>
              <w14:ligatures w14:val="standardContextual"/>
            </w:rPr>
          </w:pPr>
          <w:hyperlink w:anchor="_Toc227920773" w:history="1">
            <w:r w:rsidRPr="0055452A">
              <w:rPr>
                <w:rStyle w:val="Hyperlink"/>
                <w:b/>
                <w:noProof/>
              </w:rPr>
              <w:t>4. Bietergemeinschaften</w:t>
            </w:r>
            <w:r>
              <w:rPr>
                <w:noProof/>
                <w:webHidden/>
              </w:rPr>
              <w:tab/>
            </w:r>
            <w:r>
              <w:rPr>
                <w:noProof/>
                <w:webHidden/>
              </w:rPr>
              <w:fldChar w:fldCharType="begin"/>
            </w:r>
            <w:r>
              <w:rPr>
                <w:noProof/>
                <w:webHidden/>
              </w:rPr>
              <w:instrText xml:space="preserve"> PAGEREF _Toc227920773 \h </w:instrText>
            </w:r>
            <w:r>
              <w:rPr>
                <w:noProof/>
                <w:webHidden/>
              </w:rPr>
            </w:r>
            <w:r>
              <w:rPr>
                <w:noProof/>
                <w:webHidden/>
              </w:rPr>
              <w:fldChar w:fldCharType="separate"/>
            </w:r>
            <w:r>
              <w:rPr>
                <w:noProof/>
                <w:webHidden/>
              </w:rPr>
              <w:t>2</w:t>
            </w:r>
            <w:r>
              <w:rPr>
                <w:noProof/>
                <w:webHidden/>
              </w:rPr>
              <w:fldChar w:fldCharType="end"/>
            </w:r>
          </w:hyperlink>
        </w:p>
        <w:p w14:paraId="75EDD11A" w14:textId="6EC8F47D" w:rsidR="007D351A" w:rsidRDefault="007D351A">
          <w:pPr>
            <w:pStyle w:val="Verzeichnis1"/>
            <w:tabs>
              <w:tab w:val="right" w:leader="dot" w:pos="9062"/>
            </w:tabs>
            <w:rPr>
              <w:rFonts w:cstheme="minorBidi"/>
              <w:noProof/>
              <w:kern w:val="2"/>
              <w:sz w:val="24"/>
              <w:szCs w:val="24"/>
              <w14:ligatures w14:val="standardContextual"/>
            </w:rPr>
          </w:pPr>
          <w:hyperlink w:anchor="_Toc227920774" w:history="1">
            <w:r w:rsidRPr="0055452A">
              <w:rPr>
                <w:rStyle w:val="Hyperlink"/>
                <w:b/>
                <w:noProof/>
              </w:rPr>
              <w:t>5. Unterauftragnehmereinsatz</w:t>
            </w:r>
            <w:r>
              <w:rPr>
                <w:noProof/>
                <w:webHidden/>
              </w:rPr>
              <w:tab/>
            </w:r>
            <w:r>
              <w:rPr>
                <w:noProof/>
                <w:webHidden/>
              </w:rPr>
              <w:fldChar w:fldCharType="begin"/>
            </w:r>
            <w:r>
              <w:rPr>
                <w:noProof/>
                <w:webHidden/>
              </w:rPr>
              <w:instrText xml:space="preserve"> PAGEREF _Toc227920774 \h </w:instrText>
            </w:r>
            <w:r>
              <w:rPr>
                <w:noProof/>
                <w:webHidden/>
              </w:rPr>
            </w:r>
            <w:r>
              <w:rPr>
                <w:noProof/>
                <w:webHidden/>
              </w:rPr>
              <w:fldChar w:fldCharType="separate"/>
            </w:r>
            <w:r>
              <w:rPr>
                <w:noProof/>
                <w:webHidden/>
              </w:rPr>
              <w:t>2</w:t>
            </w:r>
            <w:r>
              <w:rPr>
                <w:noProof/>
                <w:webHidden/>
              </w:rPr>
              <w:fldChar w:fldCharType="end"/>
            </w:r>
          </w:hyperlink>
        </w:p>
        <w:p w14:paraId="3F7BC3F6" w14:textId="0B79287A" w:rsidR="007D351A" w:rsidRDefault="007D351A">
          <w:pPr>
            <w:pStyle w:val="Verzeichnis1"/>
            <w:tabs>
              <w:tab w:val="right" w:leader="dot" w:pos="9062"/>
            </w:tabs>
            <w:rPr>
              <w:rFonts w:cstheme="minorBidi"/>
              <w:noProof/>
              <w:kern w:val="2"/>
              <w:sz w:val="24"/>
              <w:szCs w:val="24"/>
              <w14:ligatures w14:val="standardContextual"/>
            </w:rPr>
          </w:pPr>
          <w:hyperlink w:anchor="_Toc227920775" w:history="1">
            <w:r w:rsidRPr="0055452A">
              <w:rPr>
                <w:rStyle w:val="Hyperlink"/>
                <w:b/>
                <w:noProof/>
              </w:rPr>
              <w:t>6. Eignungsleihe</w:t>
            </w:r>
            <w:r>
              <w:rPr>
                <w:noProof/>
                <w:webHidden/>
              </w:rPr>
              <w:tab/>
            </w:r>
            <w:r>
              <w:rPr>
                <w:noProof/>
                <w:webHidden/>
              </w:rPr>
              <w:fldChar w:fldCharType="begin"/>
            </w:r>
            <w:r>
              <w:rPr>
                <w:noProof/>
                <w:webHidden/>
              </w:rPr>
              <w:instrText xml:space="preserve"> PAGEREF _Toc227920775 \h </w:instrText>
            </w:r>
            <w:r>
              <w:rPr>
                <w:noProof/>
                <w:webHidden/>
              </w:rPr>
            </w:r>
            <w:r>
              <w:rPr>
                <w:noProof/>
                <w:webHidden/>
              </w:rPr>
              <w:fldChar w:fldCharType="separate"/>
            </w:r>
            <w:r>
              <w:rPr>
                <w:noProof/>
                <w:webHidden/>
              </w:rPr>
              <w:t>3</w:t>
            </w:r>
            <w:r>
              <w:rPr>
                <w:noProof/>
                <w:webHidden/>
              </w:rPr>
              <w:fldChar w:fldCharType="end"/>
            </w:r>
          </w:hyperlink>
        </w:p>
        <w:p w14:paraId="0A199567" w14:textId="5DB57F7E" w:rsidR="007D351A" w:rsidRDefault="007D351A">
          <w:pPr>
            <w:pStyle w:val="Verzeichnis1"/>
            <w:tabs>
              <w:tab w:val="right" w:leader="dot" w:pos="9062"/>
            </w:tabs>
            <w:rPr>
              <w:rFonts w:cstheme="minorBidi"/>
              <w:noProof/>
              <w:kern w:val="2"/>
              <w:sz w:val="24"/>
              <w:szCs w:val="24"/>
              <w14:ligatures w14:val="standardContextual"/>
            </w:rPr>
          </w:pPr>
          <w:hyperlink w:anchor="_Toc227920776" w:history="1">
            <w:r w:rsidRPr="0055452A">
              <w:rPr>
                <w:rStyle w:val="Hyperlink"/>
                <w:b/>
                <w:noProof/>
              </w:rPr>
              <w:t>7. Haupt- und Nebenangebote</w:t>
            </w:r>
            <w:r>
              <w:rPr>
                <w:noProof/>
                <w:webHidden/>
              </w:rPr>
              <w:tab/>
            </w:r>
            <w:r>
              <w:rPr>
                <w:noProof/>
                <w:webHidden/>
              </w:rPr>
              <w:fldChar w:fldCharType="begin"/>
            </w:r>
            <w:r>
              <w:rPr>
                <w:noProof/>
                <w:webHidden/>
              </w:rPr>
              <w:instrText xml:space="preserve"> PAGEREF _Toc227920776 \h </w:instrText>
            </w:r>
            <w:r>
              <w:rPr>
                <w:noProof/>
                <w:webHidden/>
              </w:rPr>
            </w:r>
            <w:r>
              <w:rPr>
                <w:noProof/>
                <w:webHidden/>
              </w:rPr>
              <w:fldChar w:fldCharType="separate"/>
            </w:r>
            <w:r>
              <w:rPr>
                <w:noProof/>
                <w:webHidden/>
              </w:rPr>
              <w:t>3</w:t>
            </w:r>
            <w:r>
              <w:rPr>
                <w:noProof/>
                <w:webHidden/>
              </w:rPr>
              <w:fldChar w:fldCharType="end"/>
            </w:r>
          </w:hyperlink>
        </w:p>
        <w:p w14:paraId="12854C83" w14:textId="008B495F" w:rsidR="007D351A" w:rsidRDefault="007D351A">
          <w:pPr>
            <w:pStyle w:val="Verzeichnis1"/>
            <w:tabs>
              <w:tab w:val="right" w:leader="dot" w:pos="9062"/>
            </w:tabs>
            <w:rPr>
              <w:rFonts w:cstheme="minorBidi"/>
              <w:noProof/>
              <w:kern w:val="2"/>
              <w:sz w:val="24"/>
              <w:szCs w:val="24"/>
              <w14:ligatures w14:val="standardContextual"/>
            </w:rPr>
          </w:pPr>
          <w:hyperlink w:anchor="_Toc227920777" w:history="1">
            <w:r w:rsidRPr="0055452A">
              <w:rPr>
                <w:rStyle w:val="Hyperlink"/>
                <w:b/>
                <w:noProof/>
              </w:rPr>
              <w:t>8. Verfahrenskosten</w:t>
            </w:r>
            <w:r>
              <w:rPr>
                <w:noProof/>
                <w:webHidden/>
              </w:rPr>
              <w:tab/>
            </w:r>
            <w:r>
              <w:rPr>
                <w:noProof/>
                <w:webHidden/>
              </w:rPr>
              <w:fldChar w:fldCharType="begin"/>
            </w:r>
            <w:r>
              <w:rPr>
                <w:noProof/>
                <w:webHidden/>
              </w:rPr>
              <w:instrText xml:space="preserve"> PAGEREF _Toc227920777 \h </w:instrText>
            </w:r>
            <w:r>
              <w:rPr>
                <w:noProof/>
                <w:webHidden/>
              </w:rPr>
            </w:r>
            <w:r>
              <w:rPr>
                <w:noProof/>
                <w:webHidden/>
              </w:rPr>
              <w:fldChar w:fldCharType="separate"/>
            </w:r>
            <w:r>
              <w:rPr>
                <w:noProof/>
                <w:webHidden/>
              </w:rPr>
              <w:t>3</w:t>
            </w:r>
            <w:r>
              <w:rPr>
                <w:noProof/>
                <w:webHidden/>
              </w:rPr>
              <w:fldChar w:fldCharType="end"/>
            </w:r>
          </w:hyperlink>
        </w:p>
        <w:p w14:paraId="1ED50AFE" w14:textId="2E3AEE20" w:rsidR="007D351A" w:rsidRDefault="007D351A">
          <w:pPr>
            <w:pStyle w:val="Verzeichnis1"/>
            <w:tabs>
              <w:tab w:val="right" w:leader="dot" w:pos="9062"/>
            </w:tabs>
            <w:rPr>
              <w:rFonts w:cstheme="minorBidi"/>
              <w:noProof/>
              <w:kern w:val="2"/>
              <w:sz w:val="24"/>
              <w:szCs w:val="24"/>
              <w14:ligatures w14:val="standardContextual"/>
            </w:rPr>
          </w:pPr>
          <w:hyperlink w:anchor="_Toc227920778" w:history="1">
            <w:r w:rsidRPr="0055452A">
              <w:rPr>
                <w:rStyle w:val="Hyperlink"/>
                <w:b/>
                <w:noProof/>
              </w:rPr>
              <w:t>9. Aufteilung in Lose</w:t>
            </w:r>
            <w:r>
              <w:rPr>
                <w:noProof/>
                <w:webHidden/>
              </w:rPr>
              <w:tab/>
            </w:r>
            <w:r>
              <w:rPr>
                <w:noProof/>
                <w:webHidden/>
              </w:rPr>
              <w:fldChar w:fldCharType="begin"/>
            </w:r>
            <w:r>
              <w:rPr>
                <w:noProof/>
                <w:webHidden/>
              </w:rPr>
              <w:instrText xml:space="preserve"> PAGEREF _Toc227920778 \h </w:instrText>
            </w:r>
            <w:r>
              <w:rPr>
                <w:noProof/>
                <w:webHidden/>
              </w:rPr>
            </w:r>
            <w:r>
              <w:rPr>
                <w:noProof/>
                <w:webHidden/>
              </w:rPr>
              <w:fldChar w:fldCharType="separate"/>
            </w:r>
            <w:r>
              <w:rPr>
                <w:noProof/>
                <w:webHidden/>
              </w:rPr>
              <w:t>3</w:t>
            </w:r>
            <w:r>
              <w:rPr>
                <w:noProof/>
                <w:webHidden/>
              </w:rPr>
              <w:fldChar w:fldCharType="end"/>
            </w:r>
          </w:hyperlink>
        </w:p>
        <w:p w14:paraId="6E137E19" w14:textId="6DCA03DE" w:rsidR="007D351A" w:rsidRDefault="007D351A">
          <w:pPr>
            <w:pStyle w:val="Verzeichnis1"/>
            <w:tabs>
              <w:tab w:val="right" w:leader="dot" w:pos="9062"/>
            </w:tabs>
            <w:rPr>
              <w:rFonts w:cstheme="minorBidi"/>
              <w:noProof/>
              <w:kern w:val="2"/>
              <w:sz w:val="24"/>
              <w:szCs w:val="24"/>
              <w14:ligatures w14:val="standardContextual"/>
            </w:rPr>
          </w:pPr>
          <w:hyperlink w:anchor="_Toc227920779" w:history="1">
            <w:r w:rsidRPr="0055452A">
              <w:rPr>
                <w:rStyle w:val="Hyperlink"/>
                <w:b/>
                <w:noProof/>
              </w:rPr>
              <w:t>10. Vorgesehene Vertragslaufzeit</w:t>
            </w:r>
            <w:r>
              <w:rPr>
                <w:noProof/>
                <w:webHidden/>
              </w:rPr>
              <w:tab/>
            </w:r>
            <w:r>
              <w:rPr>
                <w:noProof/>
                <w:webHidden/>
              </w:rPr>
              <w:fldChar w:fldCharType="begin"/>
            </w:r>
            <w:r>
              <w:rPr>
                <w:noProof/>
                <w:webHidden/>
              </w:rPr>
              <w:instrText xml:space="preserve"> PAGEREF _Toc227920779 \h </w:instrText>
            </w:r>
            <w:r>
              <w:rPr>
                <w:noProof/>
                <w:webHidden/>
              </w:rPr>
            </w:r>
            <w:r>
              <w:rPr>
                <w:noProof/>
                <w:webHidden/>
              </w:rPr>
              <w:fldChar w:fldCharType="separate"/>
            </w:r>
            <w:r>
              <w:rPr>
                <w:noProof/>
                <w:webHidden/>
              </w:rPr>
              <w:t>4</w:t>
            </w:r>
            <w:r>
              <w:rPr>
                <w:noProof/>
                <w:webHidden/>
              </w:rPr>
              <w:fldChar w:fldCharType="end"/>
            </w:r>
          </w:hyperlink>
        </w:p>
        <w:p w14:paraId="7CD97E63" w14:textId="6B8BE719" w:rsidR="007D351A" w:rsidRDefault="007D351A">
          <w:pPr>
            <w:pStyle w:val="Verzeichnis1"/>
            <w:tabs>
              <w:tab w:val="right" w:leader="dot" w:pos="9062"/>
            </w:tabs>
            <w:rPr>
              <w:rFonts w:cstheme="minorBidi"/>
              <w:noProof/>
              <w:kern w:val="2"/>
              <w:sz w:val="24"/>
              <w:szCs w:val="24"/>
              <w14:ligatures w14:val="standardContextual"/>
            </w:rPr>
          </w:pPr>
          <w:hyperlink w:anchor="_Toc227920780" w:history="1">
            <w:r w:rsidRPr="0055452A">
              <w:rPr>
                <w:rStyle w:val="Hyperlink"/>
                <w:b/>
                <w:noProof/>
              </w:rPr>
              <w:t>11. Leistungsumfang, Vertragsbedingungen und Erfüllungsort</w:t>
            </w:r>
            <w:r>
              <w:rPr>
                <w:noProof/>
                <w:webHidden/>
              </w:rPr>
              <w:tab/>
            </w:r>
            <w:r>
              <w:rPr>
                <w:noProof/>
                <w:webHidden/>
              </w:rPr>
              <w:fldChar w:fldCharType="begin"/>
            </w:r>
            <w:r>
              <w:rPr>
                <w:noProof/>
                <w:webHidden/>
              </w:rPr>
              <w:instrText xml:space="preserve"> PAGEREF _Toc227920780 \h </w:instrText>
            </w:r>
            <w:r>
              <w:rPr>
                <w:noProof/>
                <w:webHidden/>
              </w:rPr>
            </w:r>
            <w:r>
              <w:rPr>
                <w:noProof/>
                <w:webHidden/>
              </w:rPr>
              <w:fldChar w:fldCharType="separate"/>
            </w:r>
            <w:r>
              <w:rPr>
                <w:noProof/>
                <w:webHidden/>
              </w:rPr>
              <w:t>4</w:t>
            </w:r>
            <w:r>
              <w:rPr>
                <w:noProof/>
                <w:webHidden/>
              </w:rPr>
              <w:fldChar w:fldCharType="end"/>
            </w:r>
          </w:hyperlink>
        </w:p>
        <w:p w14:paraId="3ED29F2A" w14:textId="7E5DD61C" w:rsidR="007D351A" w:rsidRDefault="007D351A">
          <w:pPr>
            <w:pStyle w:val="Verzeichnis1"/>
            <w:tabs>
              <w:tab w:val="right" w:leader="dot" w:pos="9062"/>
            </w:tabs>
            <w:rPr>
              <w:rFonts w:cstheme="minorBidi"/>
              <w:noProof/>
              <w:kern w:val="2"/>
              <w:sz w:val="24"/>
              <w:szCs w:val="24"/>
              <w14:ligatures w14:val="standardContextual"/>
            </w:rPr>
          </w:pPr>
          <w:hyperlink w:anchor="_Toc227920781" w:history="1">
            <w:r w:rsidRPr="0055452A">
              <w:rPr>
                <w:rStyle w:val="Hyperlink"/>
                <w:b/>
                <w:noProof/>
              </w:rPr>
              <w:t>12. Sicherheit der Datenverarbeitung</w:t>
            </w:r>
            <w:r>
              <w:rPr>
                <w:noProof/>
                <w:webHidden/>
              </w:rPr>
              <w:tab/>
            </w:r>
            <w:r>
              <w:rPr>
                <w:noProof/>
                <w:webHidden/>
              </w:rPr>
              <w:fldChar w:fldCharType="begin"/>
            </w:r>
            <w:r>
              <w:rPr>
                <w:noProof/>
                <w:webHidden/>
              </w:rPr>
              <w:instrText xml:space="preserve"> PAGEREF _Toc227920781 \h </w:instrText>
            </w:r>
            <w:r>
              <w:rPr>
                <w:noProof/>
                <w:webHidden/>
              </w:rPr>
            </w:r>
            <w:r>
              <w:rPr>
                <w:noProof/>
                <w:webHidden/>
              </w:rPr>
              <w:fldChar w:fldCharType="separate"/>
            </w:r>
            <w:r>
              <w:rPr>
                <w:noProof/>
                <w:webHidden/>
              </w:rPr>
              <w:t>4</w:t>
            </w:r>
            <w:r>
              <w:rPr>
                <w:noProof/>
                <w:webHidden/>
              </w:rPr>
              <w:fldChar w:fldCharType="end"/>
            </w:r>
          </w:hyperlink>
        </w:p>
        <w:p w14:paraId="3130EA32" w14:textId="266BA4E2" w:rsidR="007D351A" w:rsidRDefault="007D351A">
          <w:pPr>
            <w:pStyle w:val="Verzeichnis1"/>
            <w:tabs>
              <w:tab w:val="right" w:leader="dot" w:pos="9062"/>
            </w:tabs>
            <w:rPr>
              <w:rFonts w:cstheme="minorBidi"/>
              <w:noProof/>
              <w:kern w:val="2"/>
              <w:sz w:val="24"/>
              <w:szCs w:val="24"/>
              <w14:ligatures w14:val="standardContextual"/>
            </w:rPr>
          </w:pPr>
          <w:hyperlink w:anchor="_Toc227920782" w:history="1">
            <w:r w:rsidRPr="0055452A">
              <w:rPr>
                <w:rStyle w:val="Hyperlink"/>
                <w:b/>
                <w:noProof/>
              </w:rPr>
              <w:t>13. Einzureichende Unterlagen</w:t>
            </w:r>
            <w:r>
              <w:rPr>
                <w:noProof/>
                <w:webHidden/>
              </w:rPr>
              <w:tab/>
            </w:r>
            <w:r>
              <w:rPr>
                <w:noProof/>
                <w:webHidden/>
              </w:rPr>
              <w:fldChar w:fldCharType="begin"/>
            </w:r>
            <w:r>
              <w:rPr>
                <w:noProof/>
                <w:webHidden/>
              </w:rPr>
              <w:instrText xml:space="preserve"> PAGEREF _Toc227920782 \h </w:instrText>
            </w:r>
            <w:r>
              <w:rPr>
                <w:noProof/>
                <w:webHidden/>
              </w:rPr>
            </w:r>
            <w:r>
              <w:rPr>
                <w:noProof/>
                <w:webHidden/>
              </w:rPr>
              <w:fldChar w:fldCharType="separate"/>
            </w:r>
            <w:r>
              <w:rPr>
                <w:noProof/>
                <w:webHidden/>
              </w:rPr>
              <w:t>4</w:t>
            </w:r>
            <w:r>
              <w:rPr>
                <w:noProof/>
                <w:webHidden/>
              </w:rPr>
              <w:fldChar w:fldCharType="end"/>
            </w:r>
          </w:hyperlink>
        </w:p>
        <w:p w14:paraId="3C955522" w14:textId="656496D4" w:rsidR="007D351A" w:rsidRDefault="007D351A">
          <w:pPr>
            <w:pStyle w:val="Verzeichnis1"/>
            <w:tabs>
              <w:tab w:val="right" w:leader="dot" w:pos="9062"/>
            </w:tabs>
            <w:rPr>
              <w:rFonts w:cstheme="minorBidi"/>
              <w:noProof/>
              <w:kern w:val="2"/>
              <w:sz w:val="24"/>
              <w:szCs w:val="24"/>
              <w14:ligatures w14:val="standardContextual"/>
            </w:rPr>
          </w:pPr>
          <w:hyperlink w:anchor="_Toc227920783" w:history="1">
            <w:r w:rsidRPr="0055452A">
              <w:rPr>
                <w:rStyle w:val="Hyperlink"/>
                <w:b/>
                <w:noProof/>
              </w:rPr>
              <w:t>15. Zuschlagskriterien und Wertungsablauf</w:t>
            </w:r>
            <w:r>
              <w:rPr>
                <w:noProof/>
                <w:webHidden/>
              </w:rPr>
              <w:tab/>
            </w:r>
            <w:r>
              <w:rPr>
                <w:noProof/>
                <w:webHidden/>
              </w:rPr>
              <w:fldChar w:fldCharType="begin"/>
            </w:r>
            <w:r>
              <w:rPr>
                <w:noProof/>
                <w:webHidden/>
              </w:rPr>
              <w:instrText xml:space="preserve"> PAGEREF _Toc227920783 \h </w:instrText>
            </w:r>
            <w:r>
              <w:rPr>
                <w:noProof/>
                <w:webHidden/>
              </w:rPr>
            </w:r>
            <w:r>
              <w:rPr>
                <w:noProof/>
                <w:webHidden/>
              </w:rPr>
              <w:fldChar w:fldCharType="separate"/>
            </w:r>
            <w:r>
              <w:rPr>
                <w:noProof/>
                <w:webHidden/>
              </w:rPr>
              <w:t>5</w:t>
            </w:r>
            <w:r>
              <w:rPr>
                <w:noProof/>
                <w:webHidden/>
              </w:rPr>
              <w:fldChar w:fldCharType="end"/>
            </w:r>
          </w:hyperlink>
        </w:p>
        <w:p w14:paraId="47EFD271" w14:textId="66B09FA3" w:rsidR="007D351A" w:rsidRDefault="007D351A">
          <w:pPr>
            <w:pStyle w:val="Verzeichnis1"/>
            <w:tabs>
              <w:tab w:val="right" w:leader="dot" w:pos="9062"/>
            </w:tabs>
            <w:rPr>
              <w:rFonts w:cstheme="minorBidi"/>
              <w:noProof/>
              <w:kern w:val="2"/>
              <w:sz w:val="24"/>
              <w:szCs w:val="24"/>
              <w14:ligatures w14:val="standardContextual"/>
            </w:rPr>
          </w:pPr>
          <w:hyperlink w:anchor="_Toc227920784" w:history="1">
            <w:r w:rsidRPr="0055452A">
              <w:rPr>
                <w:rStyle w:val="Hyperlink"/>
                <w:b/>
                <w:noProof/>
              </w:rPr>
              <w:t>16. Wertung Preiskriterium</w:t>
            </w:r>
            <w:r>
              <w:rPr>
                <w:noProof/>
                <w:webHidden/>
              </w:rPr>
              <w:tab/>
            </w:r>
            <w:r>
              <w:rPr>
                <w:noProof/>
                <w:webHidden/>
              </w:rPr>
              <w:fldChar w:fldCharType="begin"/>
            </w:r>
            <w:r>
              <w:rPr>
                <w:noProof/>
                <w:webHidden/>
              </w:rPr>
              <w:instrText xml:space="preserve"> PAGEREF _Toc227920784 \h </w:instrText>
            </w:r>
            <w:r>
              <w:rPr>
                <w:noProof/>
                <w:webHidden/>
              </w:rPr>
            </w:r>
            <w:r>
              <w:rPr>
                <w:noProof/>
                <w:webHidden/>
              </w:rPr>
              <w:fldChar w:fldCharType="separate"/>
            </w:r>
            <w:r>
              <w:rPr>
                <w:noProof/>
                <w:webHidden/>
              </w:rPr>
              <w:t>5</w:t>
            </w:r>
            <w:r>
              <w:rPr>
                <w:noProof/>
                <w:webHidden/>
              </w:rPr>
              <w:fldChar w:fldCharType="end"/>
            </w:r>
          </w:hyperlink>
        </w:p>
        <w:p w14:paraId="566911C4" w14:textId="29D42E7F" w:rsidR="007D351A" w:rsidRDefault="007D351A">
          <w:pPr>
            <w:pStyle w:val="Verzeichnis1"/>
            <w:tabs>
              <w:tab w:val="right" w:leader="dot" w:pos="9062"/>
            </w:tabs>
            <w:rPr>
              <w:rFonts w:cstheme="minorBidi"/>
              <w:noProof/>
              <w:kern w:val="2"/>
              <w:sz w:val="24"/>
              <w:szCs w:val="24"/>
              <w14:ligatures w14:val="standardContextual"/>
            </w:rPr>
          </w:pPr>
          <w:hyperlink w:anchor="_Toc227920785" w:history="1">
            <w:r w:rsidRPr="0055452A">
              <w:rPr>
                <w:rStyle w:val="Hyperlink"/>
                <w:b/>
                <w:noProof/>
              </w:rPr>
              <w:t>17. Unternehmensvorstellung / Vorstellung der Bietergemeinschaft</w:t>
            </w:r>
            <w:r>
              <w:rPr>
                <w:noProof/>
                <w:webHidden/>
              </w:rPr>
              <w:tab/>
            </w:r>
            <w:r>
              <w:rPr>
                <w:noProof/>
                <w:webHidden/>
              </w:rPr>
              <w:fldChar w:fldCharType="begin"/>
            </w:r>
            <w:r>
              <w:rPr>
                <w:noProof/>
                <w:webHidden/>
              </w:rPr>
              <w:instrText xml:space="preserve"> PAGEREF _Toc227920785 \h </w:instrText>
            </w:r>
            <w:r>
              <w:rPr>
                <w:noProof/>
                <w:webHidden/>
              </w:rPr>
            </w:r>
            <w:r>
              <w:rPr>
                <w:noProof/>
                <w:webHidden/>
              </w:rPr>
              <w:fldChar w:fldCharType="separate"/>
            </w:r>
            <w:r>
              <w:rPr>
                <w:noProof/>
                <w:webHidden/>
              </w:rPr>
              <w:t>5</w:t>
            </w:r>
            <w:r>
              <w:rPr>
                <w:noProof/>
                <w:webHidden/>
              </w:rPr>
              <w:fldChar w:fldCharType="end"/>
            </w:r>
          </w:hyperlink>
        </w:p>
        <w:p w14:paraId="17DB6871" w14:textId="7FE0AD51" w:rsidR="007D351A" w:rsidRDefault="007D351A">
          <w:pPr>
            <w:pStyle w:val="Verzeichnis1"/>
            <w:tabs>
              <w:tab w:val="right" w:leader="dot" w:pos="9062"/>
            </w:tabs>
            <w:rPr>
              <w:rFonts w:cstheme="minorBidi"/>
              <w:noProof/>
              <w:kern w:val="2"/>
              <w:sz w:val="24"/>
              <w:szCs w:val="24"/>
              <w14:ligatures w14:val="standardContextual"/>
            </w:rPr>
          </w:pPr>
          <w:hyperlink w:anchor="_Toc227920786" w:history="1">
            <w:r w:rsidRPr="0055452A">
              <w:rPr>
                <w:rStyle w:val="Hyperlink"/>
                <w:b/>
                <w:noProof/>
              </w:rPr>
              <w:t>18. Referenzen</w:t>
            </w:r>
            <w:r>
              <w:rPr>
                <w:noProof/>
                <w:webHidden/>
              </w:rPr>
              <w:tab/>
            </w:r>
            <w:r>
              <w:rPr>
                <w:noProof/>
                <w:webHidden/>
              </w:rPr>
              <w:fldChar w:fldCharType="begin"/>
            </w:r>
            <w:r>
              <w:rPr>
                <w:noProof/>
                <w:webHidden/>
              </w:rPr>
              <w:instrText xml:space="preserve"> PAGEREF _Toc227920786 \h </w:instrText>
            </w:r>
            <w:r>
              <w:rPr>
                <w:noProof/>
                <w:webHidden/>
              </w:rPr>
            </w:r>
            <w:r>
              <w:rPr>
                <w:noProof/>
                <w:webHidden/>
              </w:rPr>
              <w:fldChar w:fldCharType="separate"/>
            </w:r>
            <w:r>
              <w:rPr>
                <w:noProof/>
                <w:webHidden/>
              </w:rPr>
              <w:t>6</w:t>
            </w:r>
            <w:r>
              <w:rPr>
                <w:noProof/>
                <w:webHidden/>
              </w:rPr>
              <w:fldChar w:fldCharType="end"/>
            </w:r>
          </w:hyperlink>
        </w:p>
        <w:p w14:paraId="3877085C" w14:textId="57428187" w:rsidR="00E5660A" w:rsidRDefault="007E6200" w:rsidP="008E38E8">
          <w:pPr>
            <w:spacing w:before="240" w:after="0" w:line="276" w:lineRule="auto"/>
            <w:jc w:val="both"/>
            <w:rPr>
              <w:b/>
              <w:bCs/>
            </w:rPr>
          </w:pPr>
          <w:r>
            <w:rPr>
              <w:b/>
              <w:bCs/>
            </w:rPr>
            <w:fldChar w:fldCharType="end"/>
          </w:r>
        </w:p>
      </w:sdtContent>
    </w:sdt>
    <w:p w14:paraId="121F674C" w14:textId="1502DE3B" w:rsidR="00944545" w:rsidRDefault="00944545" w:rsidP="008E38E8">
      <w:pPr>
        <w:spacing w:before="240" w:after="0" w:line="276" w:lineRule="auto"/>
        <w:jc w:val="both"/>
        <w:rPr>
          <w:b/>
          <w:bCs/>
        </w:rPr>
      </w:pPr>
    </w:p>
    <w:p w14:paraId="0219BA5E"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83BA4FB"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1AD461B"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FEADD80"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B35F98B" w14:textId="77777777" w:rsidR="000A3B45" w:rsidRDefault="000A3B45" w:rsidP="00944545">
      <w:pPr>
        <w:spacing w:before="240" w:after="0" w:line="276" w:lineRule="auto"/>
        <w:jc w:val="center"/>
        <w:rPr>
          <w:rFonts w:asciiTheme="majorHAnsi" w:hAnsiTheme="majorHAnsi" w:cstheme="majorHAnsi"/>
          <w:b/>
          <w:bCs/>
          <w:color w:val="44546A" w:themeColor="text2"/>
          <w:sz w:val="32"/>
          <w:szCs w:val="32"/>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4EEA676" w14:textId="6226D310" w:rsidR="007D7129" w:rsidRPr="007D7129" w:rsidRDefault="007D7129" w:rsidP="002F6F6C">
      <w:pPr>
        <w:pStyle w:val="Listenabsatz"/>
        <w:numPr>
          <w:ilvl w:val="0"/>
          <w:numId w:val="38"/>
        </w:numPr>
        <w:autoSpaceDE w:val="0"/>
        <w:autoSpaceDN w:val="0"/>
        <w:adjustRightInd w:val="0"/>
        <w:spacing w:after="0" w:line="240" w:lineRule="auto"/>
        <w:sectPr w:rsidR="007D7129" w:rsidRPr="007D7129" w:rsidSect="002574F8">
          <w:headerReference w:type="default" r:id="rId12"/>
          <w:pgSz w:w="11906" w:h="16838"/>
          <w:pgMar w:top="1417" w:right="1417" w:bottom="1134" w:left="1417" w:header="708" w:footer="708" w:gutter="0"/>
          <w:pgNumType w:start="1"/>
          <w:cols w:space="708"/>
          <w:titlePg/>
          <w:docGrid w:linePitch="360"/>
        </w:sectPr>
      </w:pPr>
    </w:p>
    <w:p w14:paraId="7710229D" w14:textId="77777777" w:rsidR="0055595E" w:rsidRDefault="0055595E" w:rsidP="00127A07">
      <w:pPr>
        <w:pStyle w:val="berschrift1"/>
        <w:spacing w:line="240" w:lineRule="auto"/>
        <w:jc w:val="both"/>
        <w:rPr>
          <w:b/>
        </w:rPr>
      </w:pPr>
      <w:bookmarkStart w:id="0" w:name="_Toc227920770"/>
      <w:r w:rsidRPr="006460C8">
        <w:rPr>
          <w:b/>
        </w:rPr>
        <w:t xml:space="preserve">1. </w:t>
      </w:r>
      <w:r>
        <w:rPr>
          <w:b/>
        </w:rPr>
        <w:t>Grundlagen</w:t>
      </w:r>
      <w:bookmarkEnd w:id="0"/>
      <w:r>
        <w:rPr>
          <w:b/>
        </w:rPr>
        <w:t xml:space="preserve"> </w:t>
      </w:r>
    </w:p>
    <w:p w14:paraId="410CDFBD" w14:textId="77777777" w:rsidR="0055595E" w:rsidRDefault="0055595E" w:rsidP="00127A07">
      <w:pPr>
        <w:autoSpaceDE w:val="0"/>
        <w:autoSpaceDN w:val="0"/>
        <w:adjustRightInd w:val="0"/>
        <w:spacing w:after="0" w:line="240" w:lineRule="auto"/>
        <w:rPr>
          <w:rFonts w:cstheme="minorHAnsi"/>
        </w:rPr>
      </w:pPr>
    </w:p>
    <w:p w14:paraId="25F0357F" w14:textId="77777777" w:rsidR="0055595E" w:rsidRPr="00944545" w:rsidRDefault="0055595E" w:rsidP="0055595E">
      <w:pPr>
        <w:autoSpaceDE w:val="0"/>
        <w:autoSpaceDN w:val="0"/>
        <w:adjustRightInd w:val="0"/>
        <w:spacing w:after="0" w:line="276" w:lineRule="auto"/>
        <w:rPr>
          <w:rFonts w:cstheme="minorHAnsi"/>
        </w:rPr>
      </w:pPr>
      <w:r w:rsidRPr="00944545">
        <w:rPr>
          <w:rFonts w:cstheme="minorHAnsi"/>
        </w:rPr>
        <w:t xml:space="preserve">Das Offene Verfahren wird gemäß den Regelungen des </w:t>
      </w:r>
      <w:r w:rsidRPr="00944545">
        <w:rPr>
          <w:rFonts w:cstheme="minorHAnsi"/>
          <w:iCs/>
        </w:rPr>
        <w:t xml:space="preserve">Gesetzes gegen Wettbewerbsbeschränkung, 4. Teil (GWB) </w:t>
      </w:r>
      <w:r w:rsidRPr="00944545">
        <w:rPr>
          <w:rFonts w:cstheme="minorHAnsi"/>
        </w:rPr>
        <w:t xml:space="preserve">und der </w:t>
      </w:r>
      <w:r w:rsidRPr="00944545">
        <w:rPr>
          <w:rFonts w:cstheme="minorHAnsi"/>
          <w:iCs/>
        </w:rPr>
        <w:t xml:space="preserve">Vergabeverordnung (VgV) </w:t>
      </w:r>
      <w:r w:rsidRPr="00944545">
        <w:rPr>
          <w:rFonts w:cstheme="minorHAnsi"/>
        </w:rPr>
        <w:t xml:space="preserve">durchgeführt. Es gelten die Bestimmungen der </w:t>
      </w:r>
      <w:r w:rsidRPr="00944545">
        <w:rPr>
          <w:rFonts w:cstheme="minorHAnsi"/>
          <w:iCs/>
        </w:rPr>
        <w:t>Bewerbungsbedingungen für die Vergabe von Lieferungen und Leistungen (BWB)</w:t>
      </w:r>
      <w:r w:rsidRPr="00944545">
        <w:rPr>
          <w:rFonts w:cstheme="minorHAnsi"/>
        </w:rPr>
        <w:t>, sowie die Regelungen der hier vorliegenden Unterlage.</w:t>
      </w:r>
    </w:p>
    <w:p w14:paraId="0B4108D4" w14:textId="77777777" w:rsidR="0055595E" w:rsidRDefault="0055595E" w:rsidP="00127A07">
      <w:pPr>
        <w:pStyle w:val="berschrift1"/>
        <w:spacing w:line="240" w:lineRule="auto"/>
        <w:jc w:val="both"/>
        <w:rPr>
          <w:b/>
        </w:rPr>
      </w:pPr>
      <w:bookmarkStart w:id="1" w:name="_Toc227920771"/>
      <w:r>
        <w:rPr>
          <w:b/>
        </w:rPr>
        <w:t>2</w:t>
      </w:r>
      <w:r w:rsidRPr="006460C8">
        <w:rPr>
          <w:b/>
        </w:rPr>
        <w:t xml:space="preserve">. </w:t>
      </w:r>
      <w:r>
        <w:rPr>
          <w:b/>
        </w:rPr>
        <w:t>Vollständigkeit des Angebotes</w:t>
      </w:r>
      <w:bookmarkEnd w:id="1"/>
    </w:p>
    <w:p w14:paraId="58FC6FA0" w14:textId="77777777" w:rsidR="0055595E" w:rsidRDefault="0055595E" w:rsidP="00127A07">
      <w:pPr>
        <w:autoSpaceDE w:val="0"/>
        <w:autoSpaceDN w:val="0"/>
        <w:adjustRightInd w:val="0"/>
        <w:spacing w:after="0" w:line="240" w:lineRule="auto"/>
        <w:rPr>
          <w:rFonts w:cstheme="minorHAnsi"/>
        </w:rPr>
      </w:pPr>
    </w:p>
    <w:p w14:paraId="67533952" w14:textId="77777777" w:rsidR="0055595E" w:rsidRDefault="0055595E" w:rsidP="0055595E">
      <w:pPr>
        <w:autoSpaceDE w:val="0"/>
        <w:autoSpaceDN w:val="0"/>
        <w:adjustRightInd w:val="0"/>
        <w:spacing w:after="0" w:line="276" w:lineRule="auto"/>
        <w:rPr>
          <w:rFonts w:cstheme="minorHAnsi"/>
        </w:rPr>
      </w:pPr>
      <w:r w:rsidRPr="00944545">
        <w:rPr>
          <w:rFonts w:cstheme="minorHAnsi"/>
        </w:rPr>
        <w:t>Es wird darauf hingewiesen, dass der Bieter die Vollständigkeit der vorliegenden Vergabeunterlagen nach Erhalt zu</w:t>
      </w:r>
      <w:r>
        <w:rPr>
          <w:rFonts w:cstheme="minorHAnsi"/>
        </w:rPr>
        <w:t xml:space="preserve"> </w:t>
      </w:r>
      <w:r w:rsidRPr="00944545">
        <w:rPr>
          <w:rFonts w:cstheme="minorHAnsi"/>
        </w:rPr>
        <w:t>prüfen hat. Werden vom Bieter inhaltliche Unstimmigkeiten oder Unklarheiten festgestellt, so sind diese</w:t>
      </w:r>
      <w:r>
        <w:rPr>
          <w:rFonts w:cstheme="minorHAnsi"/>
        </w:rPr>
        <w:t xml:space="preserve"> </w:t>
      </w:r>
      <w:r w:rsidRPr="00944545">
        <w:rPr>
          <w:rFonts w:cstheme="minorHAnsi"/>
        </w:rPr>
        <w:t xml:space="preserve">unverzüglich, unter Beachtung der Ziffer 3. dieser Unterlage, gegenüber der </w:t>
      </w:r>
      <w:r>
        <w:rPr>
          <w:rFonts w:cstheme="minorHAnsi"/>
        </w:rPr>
        <w:t>Stadt Bochum</w:t>
      </w:r>
      <w:r w:rsidRPr="00944545">
        <w:rPr>
          <w:rFonts w:cstheme="minorHAnsi"/>
        </w:rPr>
        <w:t xml:space="preserve"> anzuzeigen.</w:t>
      </w:r>
      <w:r>
        <w:rPr>
          <w:rFonts w:cstheme="minorHAnsi"/>
        </w:rPr>
        <w:t xml:space="preserve"> </w:t>
      </w:r>
      <w:r w:rsidRPr="00944545">
        <w:rPr>
          <w:rFonts w:cstheme="minorHAnsi"/>
        </w:rPr>
        <w:t>Andernfalls gehen etwaige Nachteile zu seinen Lasten (vgl. Ziffer 1.2 BWB i. V. m. § 160 Abs. 3 GWB).</w:t>
      </w:r>
    </w:p>
    <w:p w14:paraId="7ECAE3B7" w14:textId="77777777" w:rsidR="0055595E" w:rsidRPr="00944545" w:rsidRDefault="0055595E" w:rsidP="0055595E">
      <w:pPr>
        <w:autoSpaceDE w:val="0"/>
        <w:autoSpaceDN w:val="0"/>
        <w:adjustRightInd w:val="0"/>
        <w:spacing w:after="0" w:line="240" w:lineRule="auto"/>
        <w:rPr>
          <w:rFonts w:cstheme="minorHAnsi"/>
        </w:rPr>
      </w:pPr>
    </w:p>
    <w:p w14:paraId="54E48035" w14:textId="5D1758CE" w:rsidR="00C455C1" w:rsidRDefault="0055595E" w:rsidP="0055595E">
      <w:pPr>
        <w:autoSpaceDE w:val="0"/>
        <w:autoSpaceDN w:val="0"/>
        <w:adjustRightInd w:val="0"/>
        <w:spacing w:after="0" w:line="276" w:lineRule="auto"/>
        <w:rPr>
          <w:rFonts w:cstheme="minorHAnsi"/>
        </w:rPr>
      </w:pPr>
      <w:r w:rsidRPr="00944545">
        <w:rPr>
          <w:rFonts w:cstheme="minorHAnsi"/>
        </w:rPr>
        <w:t>Eine Nachforderung von nicht leistungsbezogenen, fehlenden und/oder unvollständigen Unterlagen liegt alleinig im</w:t>
      </w:r>
      <w:r>
        <w:rPr>
          <w:rFonts w:cstheme="minorHAnsi"/>
        </w:rPr>
        <w:t xml:space="preserve"> </w:t>
      </w:r>
      <w:r w:rsidRPr="00944545">
        <w:rPr>
          <w:rFonts w:cstheme="minorHAnsi"/>
        </w:rPr>
        <w:t xml:space="preserve">Ermessen der </w:t>
      </w:r>
      <w:r>
        <w:rPr>
          <w:rFonts w:cstheme="minorHAnsi"/>
        </w:rPr>
        <w:t>Stadt Bochum</w:t>
      </w:r>
      <w:r w:rsidRPr="00944545">
        <w:rPr>
          <w:rFonts w:cstheme="minorHAnsi"/>
        </w:rPr>
        <w:t xml:space="preserve"> (vgl. § 56 VgV). </w:t>
      </w:r>
    </w:p>
    <w:p w14:paraId="72CCECB5" w14:textId="77777777" w:rsidR="00C455C1" w:rsidRPr="00944545" w:rsidRDefault="00C455C1" w:rsidP="0055595E">
      <w:pPr>
        <w:autoSpaceDE w:val="0"/>
        <w:autoSpaceDN w:val="0"/>
        <w:adjustRightInd w:val="0"/>
        <w:spacing w:after="0" w:line="276" w:lineRule="auto"/>
        <w:rPr>
          <w:rFonts w:cstheme="minorHAnsi"/>
        </w:rPr>
      </w:pPr>
    </w:p>
    <w:p w14:paraId="4A385C7F" w14:textId="77777777" w:rsidR="0055595E" w:rsidRPr="00944545" w:rsidRDefault="0055595E" w:rsidP="0055595E">
      <w:pPr>
        <w:autoSpaceDE w:val="0"/>
        <w:autoSpaceDN w:val="0"/>
        <w:adjustRightInd w:val="0"/>
        <w:spacing w:after="0" w:line="276" w:lineRule="auto"/>
      </w:pPr>
      <w:r w:rsidRPr="00944545">
        <w:rPr>
          <w:rFonts w:cstheme="minorHAnsi"/>
        </w:rPr>
        <w:t>Fehlende bzw. wissentlich falsche Angaben des Bieters in Erklärungen, Nachweisen und geforderten Unterlagen</w:t>
      </w:r>
      <w:r>
        <w:rPr>
          <w:rFonts w:cstheme="minorHAnsi"/>
        </w:rPr>
        <w:t xml:space="preserve"> </w:t>
      </w:r>
      <w:r w:rsidRPr="00944545">
        <w:rPr>
          <w:rFonts w:cstheme="minorHAnsi"/>
        </w:rPr>
        <w:t>können den Ausschluss aus diesem und weiteren Vergabeverfahren zur Folge haben</w:t>
      </w:r>
      <w:r>
        <w:rPr>
          <w:rFonts w:ascii="TheSansUHH-Regular" w:hAnsi="TheSansUHH-Regular" w:cs="TheSansUHH-Regular"/>
          <w:sz w:val="20"/>
          <w:szCs w:val="20"/>
        </w:rPr>
        <w:t>.</w:t>
      </w:r>
    </w:p>
    <w:p w14:paraId="6F414788" w14:textId="77777777" w:rsidR="0055595E" w:rsidRDefault="0055595E" w:rsidP="00127A07">
      <w:pPr>
        <w:pStyle w:val="berschrift1"/>
        <w:spacing w:line="240" w:lineRule="auto"/>
        <w:jc w:val="both"/>
        <w:rPr>
          <w:b/>
        </w:rPr>
      </w:pPr>
      <w:bookmarkStart w:id="2" w:name="_Toc227920772"/>
      <w:r>
        <w:rPr>
          <w:b/>
        </w:rPr>
        <w:t>3</w:t>
      </w:r>
      <w:r w:rsidRPr="006460C8">
        <w:rPr>
          <w:b/>
        </w:rPr>
        <w:t xml:space="preserve">. </w:t>
      </w:r>
      <w:r>
        <w:rPr>
          <w:b/>
        </w:rPr>
        <w:t>Kommunikation und Einreichung des Angebotes</w:t>
      </w:r>
      <w:bookmarkEnd w:id="2"/>
      <w:r>
        <w:rPr>
          <w:b/>
        </w:rPr>
        <w:t xml:space="preserve"> </w:t>
      </w:r>
    </w:p>
    <w:p w14:paraId="36620C9D" w14:textId="77777777" w:rsidR="0055595E" w:rsidRDefault="0055595E" w:rsidP="00127A07">
      <w:pPr>
        <w:autoSpaceDE w:val="0"/>
        <w:autoSpaceDN w:val="0"/>
        <w:adjustRightInd w:val="0"/>
        <w:spacing w:after="0" w:line="240" w:lineRule="auto"/>
        <w:rPr>
          <w:rFonts w:cstheme="minorHAnsi"/>
        </w:rPr>
      </w:pPr>
    </w:p>
    <w:p w14:paraId="6A8AC590" w14:textId="3CE38DE2" w:rsidR="0055595E" w:rsidRPr="000B329E" w:rsidRDefault="0055595E" w:rsidP="0055595E">
      <w:pPr>
        <w:autoSpaceDE w:val="0"/>
        <w:autoSpaceDN w:val="0"/>
        <w:adjustRightInd w:val="0"/>
        <w:spacing w:after="0" w:line="276" w:lineRule="auto"/>
        <w:rPr>
          <w:rFonts w:cstheme="minorHAnsi"/>
          <w:color w:val="000000" w:themeColor="text1"/>
        </w:rPr>
      </w:pPr>
      <w:r w:rsidRPr="000B329E">
        <w:rPr>
          <w:rFonts w:cstheme="minorHAnsi"/>
          <w:color w:val="000000" w:themeColor="text1"/>
        </w:rPr>
        <w:t>Aus vergaberechtlichen Gründen können zu diesem Verfahren ausschließlich Fragen beantwortet werden, die elektronisch via „</w:t>
      </w:r>
      <w:r w:rsidRPr="000B329E">
        <w:rPr>
          <w:rFonts w:cstheme="minorHAnsi"/>
          <w:b/>
          <w:color w:val="000000" w:themeColor="text1"/>
        </w:rPr>
        <w:t>Vergabe</w:t>
      </w:r>
      <w:r w:rsidR="000B329E" w:rsidRPr="000B329E">
        <w:rPr>
          <w:rFonts w:cstheme="minorHAnsi"/>
          <w:b/>
          <w:color w:val="000000" w:themeColor="text1"/>
        </w:rPr>
        <w:t>marktplatz</w:t>
      </w:r>
      <w:r w:rsidRPr="000B329E">
        <w:rPr>
          <w:rFonts w:cstheme="minorHAnsi"/>
          <w:b/>
          <w:color w:val="000000" w:themeColor="text1"/>
        </w:rPr>
        <w:t xml:space="preserve"> Metropole Ruhr</w:t>
      </w:r>
      <w:r w:rsidRPr="000B329E">
        <w:rPr>
          <w:rFonts w:cstheme="minorHAnsi"/>
          <w:color w:val="000000" w:themeColor="text1"/>
        </w:rPr>
        <w:t xml:space="preserve">“ gestellt wurden. Wir bitten um Verständnis dafür, dass mündliche, telefonische oder per </w:t>
      </w:r>
      <w:r w:rsidR="00F84882" w:rsidRPr="000B329E">
        <w:rPr>
          <w:rFonts w:cstheme="minorHAnsi"/>
          <w:color w:val="000000" w:themeColor="text1"/>
        </w:rPr>
        <w:t>E-Mail</w:t>
      </w:r>
      <w:r w:rsidRPr="000B329E">
        <w:rPr>
          <w:rFonts w:cstheme="minorHAnsi"/>
          <w:color w:val="000000" w:themeColor="text1"/>
        </w:rPr>
        <w:t xml:space="preserve"> gestellte Anfragen nicht bearbeitet werden.</w:t>
      </w:r>
    </w:p>
    <w:p w14:paraId="68CA200B" w14:textId="77777777" w:rsidR="0055595E" w:rsidRPr="000B329E" w:rsidRDefault="0055595E" w:rsidP="0055595E">
      <w:pPr>
        <w:autoSpaceDE w:val="0"/>
        <w:autoSpaceDN w:val="0"/>
        <w:adjustRightInd w:val="0"/>
        <w:spacing w:after="0" w:line="276" w:lineRule="auto"/>
        <w:rPr>
          <w:rFonts w:cstheme="minorHAnsi"/>
          <w:color w:val="000000" w:themeColor="text1"/>
        </w:rPr>
      </w:pPr>
    </w:p>
    <w:p w14:paraId="2D3C3411" w14:textId="08A3C5C2" w:rsidR="0055595E" w:rsidRPr="000B329E" w:rsidRDefault="0055595E" w:rsidP="0055595E">
      <w:pPr>
        <w:autoSpaceDE w:val="0"/>
        <w:autoSpaceDN w:val="0"/>
        <w:adjustRightInd w:val="0"/>
        <w:spacing w:after="0" w:line="276" w:lineRule="auto"/>
        <w:rPr>
          <w:rFonts w:cstheme="minorHAnsi"/>
          <w:color w:val="000000" w:themeColor="text1"/>
        </w:rPr>
      </w:pPr>
      <w:r w:rsidRPr="000B329E">
        <w:rPr>
          <w:rFonts w:cstheme="minorHAnsi"/>
          <w:color w:val="000000" w:themeColor="text1"/>
        </w:rPr>
        <w:t>Sämtliche Auskünfte werden zeitnah über die Bieterkommunikation der „</w:t>
      </w:r>
      <w:r w:rsidRPr="000B329E">
        <w:rPr>
          <w:rFonts w:cstheme="minorHAnsi"/>
          <w:b/>
          <w:color w:val="000000" w:themeColor="text1"/>
        </w:rPr>
        <w:t>Vergabe</w:t>
      </w:r>
      <w:r w:rsidR="000B329E" w:rsidRPr="000B329E">
        <w:rPr>
          <w:rFonts w:cstheme="minorHAnsi"/>
          <w:b/>
          <w:color w:val="000000" w:themeColor="text1"/>
        </w:rPr>
        <w:t>marktplatz</w:t>
      </w:r>
      <w:r w:rsidRPr="000B329E">
        <w:rPr>
          <w:rFonts w:cstheme="minorHAnsi"/>
          <w:b/>
          <w:color w:val="000000" w:themeColor="text1"/>
        </w:rPr>
        <w:t xml:space="preserve"> Metropole Ruhr</w:t>
      </w:r>
      <w:r w:rsidRPr="000B329E">
        <w:rPr>
          <w:rFonts w:cstheme="minorHAnsi"/>
          <w:color w:val="000000" w:themeColor="text1"/>
        </w:rPr>
        <w:t>“ veröffentlicht und damit Bestandteil der Vergabeunterlagen. Die Beantwortung verspäteter Bieterfragen steht im Ermessen der Stadt Bochum.</w:t>
      </w:r>
    </w:p>
    <w:p w14:paraId="79A6437E" w14:textId="77777777" w:rsidR="0055595E" w:rsidRPr="000B329E" w:rsidRDefault="0055595E" w:rsidP="0055595E">
      <w:pPr>
        <w:autoSpaceDE w:val="0"/>
        <w:autoSpaceDN w:val="0"/>
        <w:adjustRightInd w:val="0"/>
        <w:spacing w:after="0" w:line="276" w:lineRule="auto"/>
        <w:rPr>
          <w:rFonts w:cstheme="minorHAnsi"/>
          <w:color w:val="000000" w:themeColor="text1"/>
        </w:rPr>
      </w:pPr>
    </w:p>
    <w:p w14:paraId="7A783860" w14:textId="3C15487D" w:rsidR="0055595E" w:rsidRPr="000B329E" w:rsidRDefault="0055595E" w:rsidP="0055595E">
      <w:pPr>
        <w:autoSpaceDE w:val="0"/>
        <w:autoSpaceDN w:val="0"/>
        <w:adjustRightInd w:val="0"/>
        <w:spacing w:after="0" w:line="276" w:lineRule="auto"/>
        <w:rPr>
          <w:rFonts w:cstheme="minorHAnsi"/>
          <w:color w:val="000000" w:themeColor="text1"/>
        </w:rPr>
      </w:pPr>
      <w:r w:rsidRPr="000B329E">
        <w:rPr>
          <w:rFonts w:cstheme="minorHAnsi"/>
          <w:color w:val="000000" w:themeColor="text1"/>
        </w:rPr>
        <w:t>Weiterhin ist für dieses Verfahren ausschließlich die rechtzeitige elektronische Einreichung eines Angebots in deutscher Sprache über das Portal der „</w:t>
      </w:r>
      <w:r w:rsidRPr="000B329E">
        <w:rPr>
          <w:rFonts w:cstheme="minorHAnsi"/>
          <w:b/>
          <w:color w:val="000000" w:themeColor="text1"/>
        </w:rPr>
        <w:t>Vergabe</w:t>
      </w:r>
      <w:r w:rsidR="000B329E" w:rsidRPr="000B329E">
        <w:rPr>
          <w:rFonts w:cstheme="minorHAnsi"/>
          <w:b/>
          <w:color w:val="000000" w:themeColor="text1"/>
        </w:rPr>
        <w:t>marktplatz</w:t>
      </w:r>
      <w:r w:rsidRPr="000B329E">
        <w:rPr>
          <w:rFonts w:cstheme="minorHAnsi"/>
          <w:b/>
          <w:color w:val="000000" w:themeColor="text1"/>
        </w:rPr>
        <w:t xml:space="preserve"> Metropole Ruhr</w:t>
      </w:r>
      <w:r w:rsidRPr="000B329E">
        <w:rPr>
          <w:rFonts w:cstheme="minorHAnsi"/>
          <w:color w:val="000000" w:themeColor="text1"/>
        </w:rPr>
        <w:t>“ nach § 53 VgV zulässig. Eine postalische Einreichung oder Einreichung via E-Mail ist nicht möglich.</w:t>
      </w:r>
      <w:r w:rsidR="001E79D5">
        <w:rPr>
          <w:rFonts w:cstheme="minorHAnsi"/>
          <w:color w:val="000000" w:themeColor="text1"/>
        </w:rPr>
        <w:t xml:space="preserve"> Eine solche Einreichung führt zum Ausschluss Ihres Angebotes.</w:t>
      </w:r>
    </w:p>
    <w:p w14:paraId="7117A199" w14:textId="77777777" w:rsidR="0055595E" w:rsidRPr="000B329E" w:rsidRDefault="0055595E" w:rsidP="0055595E">
      <w:pPr>
        <w:autoSpaceDE w:val="0"/>
        <w:autoSpaceDN w:val="0"/>
        <w:adjustRightInd w:val="0"/>
        <w:spacing w:after="0" w:line="276" w:lineRule="auto"/>
        <w:rPr>
          <w:rFonts w:cstheme="minorHAnsi"/>
          <w:color w:val="000000" w:themeColor="text1"/>
        </w:rPr>
      </w:pPr>
    </w:p>
    <w:p w14:paraId="329F6BFC" w14:textId="77777777" w:rsidR="0055595E" w:rsidRDefault="0055595E" w:rsidP="0055595E">
      <w:pPr>
        <w:autoSpaceDE w:val="0"/>
        <w:autoSpaceDN w:val="0"/>
        <w:adjustRightInd w:val="0"/>
        <w:spacing w:after="0" w:line="276" w:lineRule="auto"/>
        <w:rPr>
          <w:rFonts w:cstheme="minorHAnsi"/>
          <w:color w:val="000000" w:themeColor="text1"/>
        </w:rPr>
      </w:pPr>
      <w:r w:rsidRPr="000B329E">
        <w:rPr>
          <w:rFonts w:cstheme="minorHAnsi"/>
          <w:color w:val="000000" w:themeColor="text1"/>
        </w:rPr>
        <w:t>Bis zum Ablauf der Angebotsfrist können Angebote geändert werden. Das geänderte Angebot ist in derselben Weise einzureichen, wie das ursprüngliche Angebot. Beim Submissionstermin werden die Angebote nicht verlesen, Bieter nicht bekannt gegeben (vgl. § 55 VgV).</w:t>
      </w:r>
    </w:p>
    <w:p w14:paraId="6789C816" w14:textId="77777777" w:rsidR="00F84882" w:rsidRDefault="00F84882" w:rsidP="0055595E">
      <w:pPr>
        <w:autoSpaceDE w:val="0"/>
        <w:autoSpaceDN w:val="0"/>
        <w:adjustRightInd w:val="0"/>
        <w:spacing w:after="0" w:line="276" w:lineRule="auto"/>
        <w:rPr>
          <w:rFonts w:cstheme="minorHAnsi"/>
          <w:color w:val="000000" w:themeColor="text1"/>
        </w:rPr>
      </w:pPr>
    </w:p>
    <w:p w14:paraId="16BC43B3" w14:textId="77777777" w:rsidR="00F84882" w:rsidRPr="000B329E" w:rsidRDefault="00F84882" w:rsidP="0055595E">
      <w:pPr>
        <w:autoSpaceDE w:val="0"/>
        <w:autoSpaceDN w:val="0"/>
        <w:adjustRightInd w:val="0"/>
        <w:spacing w:after="0" w:line="276" w:lineRule="auto"/>
        <w:rPr>
          <w:rFonts w:cstheme="minorHAnsi"/>
          <w:color w:val="000000" w:themeColor="text1"/>
        </w:rPr>
      </w:pPr>
    </w:p>
    <w:p w14:paraId="28FE70B3" w14:textId="77777777" w:rsidR="0055595E" w:rsidRDefault="0055595E" w:rsidP="0055595E">
      <w:pPr>
        <w:autoSpaceDE w:val="0"/>
        <w:autoSpaceDN w:val="0"/>
        <w:adjustRightInd w:val="0"/>
        <w:spacing w:after="0" w:line="276" w:lineRule="auto"/>
        <w:rPr>
          <w:rFonts w:cstheme="minorHAnsi"/>
        </w:rPr>
      </w:pPr>
    </w:p>
    <w:p w14:paraId="443647D0" w14:textId="5ABFAC0A" w:rsidR="0055595E" w:rsidRPr="00AE58AB" w:rsidRDefault="0055595E" w:rsidP="0055595E">
      <w:pPr>
        <w:autoSpaceDE w:val="0"/>
        <w:autoSpaceDN w:val="0"/>
        <w:adjustRightInd w:val="0"/>
        <w:spacing w:after="0" w:line="276" w:lineRule="auto"/>
        <w:rPr>
          <w:rFonts w:cstheme="minorHAnsi"/>
        </w:rPr>
      </w:pPr>
      <w:r w:rsidRPr="00AE58AB">
        <w:rPr>
          <w:rFonts w:cstheme="minorHAnsi"/>
          <w:noProof/>
          <w:lang w:eastAsia="de-DE"/>
        </w:rPr>
        <w:drawing>
          <wp:inline distT="0" distB="0" distL="0" distR="0" wp14:anchorId="4DED508A" wp14:editId="243795CD">
            <wp:extent cx="372441" cy="361950"/>
            <wp:effectExtent l="0" t="0" r="889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385" cy="371614"/>
                    </a:xfrm>
                    <a:prstGeom prst="rect">
                      <a:avLst/>
                    </a:prstGeom>
                    <a:noFill/>
                    <a:ln>
                      <a:noFill/>
                    </a:ln>
                  </pic:spPr>
                </pic:pic>
              </a:graphicData>
            </a:graphic>
          </wp:inline>
        </w:drawing>
      </w:r>
      <w:r>
        <w:rPr>
          <w:rFonts w:cstheme="minorHAnsi"/>
        </w:rPr>
        <w:tab/>
      </w:r>
      <w:r>
        <w:rPr>
          <w:rFonts w:cstheme="minorHAnsi"/>
        </w:rPr>
        <w:tab/>
        <w:t>Für jegliche Korrespondenz während des Vergabeverfahrens sowie zur Einreichung des Angebotes ist ausschließlich die „Vergabe Metropole Ruhr“ zu nutzen. B</w:t>
      </w:r>
      <w:r w:rsidRPr="00AE58AB">
        <w:rPr>
          <w:rFonts w:cstheme="minorHAnsi"/>
        </w:rPr>
        <w:t xml:space="preserve">eachten Sie in diesem Zusammenhang, dass </w:t>
      </w:r>
      <w:r w:rsidRPr="00AE58AB">
        <w:rPr>
          <w:rFonts w:cstheme="minorHAnsi"/>
          <w:b/>
          <w:bCs/>
        </w:rPr>
        <w:t xml:space="preserve">davon abweichende Kontaktaufnahmen </w:t>
      </w:r>
      <w:r w:rsidRPr="00AE58AB">
        <w:rPr>
          <w:rFonts w:cstheme="minorHAnsi"/>
        </w:rPr>
        <w:t>zu</w:t>
      </w:r>
      <w:r>
        <w:rPr>
          <w:rFonts w:cstheme="minorHAnsi"/>
        </w:rPr>
        <w:t xml:space="preserve"> </w:t>
      </w:r>
      <w:r w:rsidRPr="00AE58AB">
        <w:rPr>
          <w:rFonts w:cstheme="minorHAnsi"/>
        </w:rPr>
        <w:t xml:space="preserve">Ihnen bereits bekannten oder bekanntwerdenden Beteiligten der </w:t>
      </w:r>
      <w:r>
        <w:rPr>
          <w:rFonts w:cstheme="minorHAnsi"/>
        </w:rPr>
        <w:t>Stadt Bochum</w:t>
      </w:r>
      <w:r w:rsidRPr="00AE58AB">
        <w:rPr>
          <w:rFonts w:cstheme="minorHAnsi"/>
        </w:rPr>
        <w:t xml:space="preserve"> am</w:t>
      </w:r>
      <w:r>
        <w:rPr>
          <w:rFonts w:cstheme="minorHAnsi"/>
        </w:rPr>
        <w:t xml:space="preserve"> </w:t>
      </w:r>
      <w:r w:rsidR="00FE4A73">
        <w:rPr>
          <w:rFonts w:cstheme="minorHAnsi"/>
        </w:rPr>
        <w:t>Vergabeverfahren</w:t>
      </w:r>
      <w:r w:rsidRPr="00AE58AB">
        <w:rPr>
          <w:rFonts w:cstheme="minorHAnsi"/>
        </w:rPr>
        <w:t xml:space="preserve"> </w:t>
      </w:r>
      <w:r w:rsidRPr="00FE4A73">
        <w:rPr>
          <w:rFonts w:cstheme="minorHAnsi"/>
          <w:b/>
          <w:bCs/>
          <w:u w:val="single"/>
        </w:rPr>
        <w:t>unzulässig</w:t>
      </w:r>
      <w:r w:rsidRPr="00AE58AB">
        <w:rPr>
          <w:rFonts w:cstheme="minorHAnsi"/>
          <w:b/>
          <w:bCs/>
        </w:rPr>
        <w:t xml:space="preserve"> </w:t>
      </w:r>
      <w:r w:rsidRPr="00AE58AB">
        <w:rPr>
          <w:rFonts w:cstheme="minorHAnsi"/>
        </w:rPr>
        <w:t>ist.</w:t>
      </w:r>
    </w:p>
    <w:p w14:paraId="716DC6A8" w14:textId="77777777" w:rsidR="0055595E" w:rsidRDefault="0055595E" w:rsidP="0055595E">
      <w:pPr>
        <w:autoSpaceDE w:val="0"/>
        <w:autoSpaceDN w:val="0"/>
        <w:adjustRightInd w:val="0"/>
        <w:spacing w:after="0" w:line="276" w:lineRule="auto"/>
        <w:rPr>
          <w:rFonts w:cstheme="minorHAnsi"/>
        </w:rPr>
      </w:pPr>
    </w:p>
    <w:p w14:paraId="1B6B21E8" w14:textId="77777777" w:rsidR="0055595E" w:rsidRPr="00AE58AB" w:rsidRDefault="0055595E" w:rsidP="0055595E">
      <w:pPr>
        <w:autoSpaceDE w:val="0"/>
        <w:autoSpaceDN w:val="0"/>
        <w:adjustRightInd w:val="0"/>
        <w:spacing w:after="0" w:line="276" w:lineRule="auto"/>
        <w:rPr>
          <w:rFonts w:cstheme="minorHAnsi"/>
        </w:rPr>
      </w:pPr>
      <w:r w:rsidRPr="00AE58AB">
        <w:rPr>
          <w:rFonts w:cstheme="minorHAnsi"/>
        </w:rPr>
        <w:t>Außerhalb vergaberechtlicher Gründe, welche einen Ausschluss des Bieters vom Wettbewerb</w:t>
      </w:r>
    </w:p>
    <w:p w14:paraId="780072F5" w14:textId="77777777" w:rsidR="0055595E" w:rsidRPr="00AE58AB" w:rsidRDefault="0055595E" w:rsidP="0055595E">
      <w:pPr>
        <w:autoSpaceDE w:val="0"/>
        <w:autoSpaceDN w:val="0"/>
        <w:adjustRightInd w:val="0"/>
        <w:spacing w:after="0" w:line="276" w:lineRule="auto"/>
        <w:rPr>
          <w:rFonts w:cstheme="minorHAnsi"/>
        </w:rPr>
      </w:pPr>
      <w:r w:rsidRPr="00AE58AB">
        <w:rPr>
          <w:rFonts w:cstheme="minorHAnsi"/>
        </w:rPr>
        <w:t>zur Folge haben können (vgl. § 124 Abs. 1 Nr. 9 lit. a und b GWB), verursacht ein solches</w:t>
      </w:r>
    </w:p>
    <w:p w14:paraId="44470B41" w14:textId="77777777" w:rsidR="0055595E" w:rsidRPr="00AE58AB" w:rsidRDefault="0055595E" w:rsidP="0055595E">
      <w:pPr>
        <w:autoSpaceDE w:val="0"/>
        <w:autoSpaceDN w:val="0"/>
        <w:adjustRightInd w:val="0"/>
        <w:spacing w:after="0" w:line="276" w:lineRule="auto"/>
        <w:rPr>
          <w:rFonts w:cstheme="minorHAnsi"/>
        </w:rPr>
      </w:pPr>
      <w:r w:rsidRPr="00AE58AB">
        <w:rPr>
          <w:rFonts w:cstheme="minorHAnsi"/>
        </w:rPr>
        <w:t>Vorgehen für die angesprochenen Personen, welche ebenso an rechtliche Vorgaben gebunden</w:t>
      </w:r>
    </w:p>
    <w:p w14:paraId="748785F7" w14:textId="77777777" w:rsidR="0055595E" w:rsidRPr="00AE58AB" w:rsidRDefault="0055595E" w:rsidP="0055595E">
      <w:pPr>
        <w:autoSpaceDE w:val="0"/>
        <w:autoSpaceDN w:val="0"/>
        <w:adjustRightInd w:val="0"/>
        <w:spacing w:after="0" w:line="276" w:lineRule="auto"/>
        <w:rPr>
          <w:rFonts w:cstheme="minorHAnsi"/>
        </w:rPr>
      </w:pPr>
      <w:r w:rsidRPr="00AE58AB">
        <w:rPr>
          <w:rFonts w:cstheme="minorHAnsi"/>
        </w:rPr>
        <w:t>sind, einen vermeidbaren Konflikt. Bitte nehmen Sie im Interesse aller Beteiligten konsequent</w:t>
      </w:r>
    </w:p>
    <w:p w14:paraId="0E2B4E44" w14:textId="77777777" w:rsidR="0055595E" w:rsidRDefault="0055595E" w:rsidP="0055595E">
      <w:pPr>
        <w:autoSpaceDE w:val="0"/>
        <w:autoSpaceDN w:val="0"/>
        <w:adjustRightInd w:val="0"/>
        <w:spacing w:after="0" w:line="276" w:lineRule="auto"/>
        <w:rPr>
          <w:rFonts w:cstheme="minorHAnsi"/>
        </w:rPr>
      </w:pPr>
      <w:r w:rsidRPr="00AE58AB">
        <w:rPr>
          <w:rFonts w:cstheme="minorHAnsi"/>
        </w:rPr>
        <w:t>davon Abstand.</w:t>
      </w:r>
    </w:p>
    <w:p w14:paraId="2E665228" w14:textId="77777777" w:rsidR="0055595E" w:rsidRDefault="0055595E" w:rsidP="00127A07">
      <w:pPr>
        <w:pStyle w:val="berschrift1"/>
        <w:spacing w:line="240" w:lineRule="auto"/>
        <w:jc w:val="both"/>
        <w:rPr>
          <w:b/>
        </w:rPr>
      </w:pPr>
      <w:bookmarkStart w:id="3" w:name="_Toc227920773"/>
      <w:r>
        <w:rPr>
          <w:b/>
        </w:rPr>
        <w:t>4</w:t>
      </w:r>
      <w:r w:rsidRPr="006460C8">
        <w:rPr>
          <w:b/>
        </w:rPr>
        <w:t xml:space="preserve">. </w:t>
      </w:r>
      <w:r>
        <w:rPr>
          <w:b/>
        </w:rPr>
        <w:t>Bietergemeinschaften</w:t>
      </w:r>
      <w:bookmarkEnd w:id="3"/>
    </w:p>
    <w:p w14:paraId="034ECCAA" w14:textId="77777777" w:rsidR="00127A07" w:rsidRDefault="00127A07" w:rsidP="0055595E">
      <w:pPr>
        <w:autoSpaceDE w:val="0"/>
        <w:autoSpaceDN w:val="0"/>
        <w:adjustRightInd w:val="0"/>
        <w:spacing w:after="0" w:line="276" w:lineRule="auto"/>
        <w:rPr>
          <w:rFonts w:cstheme="minorHAnsi"/>
        </w:rPr>
      </w:pPr>
    </w:p>
    <w:p w14:paraId="63628E00" w14:textId="3D446120" w:rsidR="0055595E" w:rsidRDefault="0055595E" w:rsidP="0055595E">
      <w:pPr>
        <w:autoSpaceDE w:val="0"/>
        <w:autoSpaceDN w:val="0"/>
        <w:adjustRightInd w:val="0"/>
        <w:spacing w:after="0" w:line="276" w:lineRule="auto"/>
        <w:rPr>
          <w:rFonts w:cstheme="minorHAnsi"/>
        </w:rPr>
      </w:pPr>
      <w:r w:rsidRPr="00CF3169">
        <w:rPr>
          <w:rFonts w:cstheme="minorHAnsi"/>
        </w:rPr>
        <w:t>Bietergemeinschaften sind grundsätzlich zugelassen (vgl. § 43 VgV). Bietergemeinschaften haben zusammen mit</w:t>
      </w:r>
      <w:r>
        <w:rPr>
          <w:rFonts w:cstheme="minorHAnsi"/>
        </w:rPr>
        <w:t xml:space="preserve"> </w:t>
      </w:r>
      <w:r w:rsidRPr="00CF3169">
        <w:rPr>
          <w:rFonts w:cstheme="minorHAnsi"/>
        </w:rPr>
        <w:t>ihrem Angebot die von allen Mitgliedern unterschriebenen Erklärungen im Vordruck „Bietergemeins</w:t>
      </w:r>
      <w:r>
        <w:rPr>
          <w:rFonts w:cstheme="minorHAnsi"/>
        </w:rPr>
        <w:t>c</w:t>
      </w:r>
      <w:r w:rsidRPr="00CF3169">
        <w:rPr>
          <w:rFonts w:cstheme="minorHAnsi"/>
        </w:rPr>
        <w:t>haft“</w:t>
      </w:r>
      <w:r>
        <w:rPr>
          <w:rFonts w:cstheme="minorHAnsi"/>
        </w:rPr>
        <w:t xml:space="preserve"> </w:t>
      </w:r>
      <w:r w:rsidRPr="00CF3169">
        <w:rPr>
          <w:rFonts w:cstheme="minorHAnsi"/>
        </w:rPr>
        <w:t>abzugeben.</w:t>
      </w:r>
    </w:p>
    <w:p w14:paraId="56EE8F62" w14:textId="77777777" w:rsidR="0055595E" w:rsidRPr="001A3C7E" w:rsidRDefault="0055595E" w:rsidP="0055595E">
      <w:pPr>
        <w:spacing w:before="240" w:line="276" w:lineRule="auto"/>
        <w:jc w:val="both"/>
      </w:pPr>
      <w:r w:rsidRPr="001A3C7E">
        <w:t>Angebote von Bietergemeinschaften und anderen gemeinschaftlichen Bietern</w:t>
      </w:r>
      <w:r>
        <w:t xml:space="preserve"> </w:t>
      </w:r>
      <w:r w:rsidRPr="001A3C7E">
        <w:t xml:space="preserve">finden </w:t>
      </w:r>
      <w:r>
        <w:t xml:space="preserve">auch </w:t>
      </w:r>
      <w:r w:rsidRPr="001A3C7E">
        <w:t>nur Berücksichtigung, wenn</w:t>
      </w:r>
    </w:p>
    <w:p w14:paraId="18FF8655" w14:textId="77777777" w:rsidR="0055595E" w:rsidRPr="001A3C7E" w:rsidRDefault="0055595E" w:rsidP="0055595E">
      <w:pPr>
        <w:pStyle w:val="Listenabsatz"/>
        <w:numPr>
          <w:ilvl w:val="0"/>
          <w:numId w:val="25"/>
        </w:numPr>
        <w:suppressAutoHyphens/>
        <w:spacing w:after="0" w:line="276" w:lineRule="auto"/>
        <w:jc w:val="both"/>
      </w:pPr>
      <w:r w:rsidRPr="001A3C7E">
        <w:t xml:space="preserve">im Angebot ein Mitglied als bevollmächtigter Vertreter für die Durchführung des Vertrages benannt ist, </w:t>
      </w:r>
    </w:p>
    <w:p w14:paraId="1DD13BA7" w14:textId="77777777" w:rsidR="0055595E" w:rsidRPr="001A3C7E" w:rsidRDefault="0055595E" w:rsidP="0055595E">
      <w:pPr>
        <w:pStyle w:val="Listenabsatz"/>
        <w:numPr>
          <w:ilvl w:val="0"/>
          <w:numId w:val="25"/>
        </w:numPr>
        <w:suppressAutoHyphens/>
        <w:spacing w:after="0" w:line="276" w:lineRule="auto"/>
        <w:jc w:val="both"/>
      </w:pPr>
      <w:r w:rsidRPr="001A3C7E">
        <w:t>sich die Mitglieder der Bietergemeinschaft für alle im Zusammenhang mit dem Vertrag entstehenden Verbindlichkeiten zur gesamtschuldnerischen Haftung verpflichten und</w:t>
      </w:r>
    </w:p>
    <w:p w14:paraId="7EEA4829" w14:textId="77777777" w:rsidR="0055595E" w:rsidRPr="001A3C7E" w:rsidRDefault="0055595E" w:rsidP="0055595E">
      <w:pPr>
        <w:pStyle w:val="Listenabsatz"/>
        <w:numPr>
          <w:ilvl w:val="0"/>
          <w:numId w:val="25"/>
        </w:numPr>
        <w:suppressAutoHyphens/>
        <w:spacing w:after="0" w:line="276" w:lineRule="auto"/>
        <w:jc w:val="both"/>
      </w:pPr>
      <w:r w:rsidRPr="001A3C7E">
        <w:t xml:space="preserve">diese Punkte durch eine von allen Mitgliedern der Bietergemeinschaft eigenhändig und unterschriebene, gesonderte Erklärung bestätigt werden. </w:t>
      </w:r>
    </w:p>
    <w:p w14:paraId="7CDF4C92" w14:textId="77777777" w:rsidR="0055595E" w:rsidRPr="00CF3169" w:rsidRDefault="0055595E" w:rsidP="0055595E">
      <w:pPr>
        <w:autoSpaceDE w:val="0"/>
        <w:autoSpaceDN w:val="0"/>
        <w:adjustRightInd w:val="0"/>
        <w:spacing w:after="0" w:line="276" w:lineRule="auto"/>
        <w:rPr>
          <w:rFonts w:cstheme="minorHAnsi"/>
        </w:rPr>
      </w:pPr>
    </w:p>
    <w:p w14:paraId="1D896AA9" w14:textId="77777777" w:rsidR="0055595E" w:rsidRPr="001A3C7E" w:rsidRDefault="0055595E" w:rsidP="0055595E">
      <w:pPr>
        <w:spacing w:line="276" w:lineRule="auto"/>
        <w:jc w:val="both"/>
      </w:pPr>
      <w:r w:rsidRPr="001A3C7E">
        <w:t xml:space="preserve">Beteiligt sich ein Bieter an demselben Vergabeverfahren mehrfach - zum Beispiel als einzelner Bieter und als Mitglied einer Bietergemeinschaft oder als Mitglied an verschiedenen Bietergemeinschaften - so werden sämtliche Angebote der Bieter, die in Bezug auf die Vergabe eine unzulässige wettbewerbsbeschränkende Abrede getroffen haben, vom weiteren Verfahren ausgeschlossen. </w:t>
      </w:r>
    </w:p>
    <w:p w14:paraId="3BCDA558" w14:textId="77777777" w:rsidR="0055595E" w:rsidRPr="001A3C7E" w:rsidRDefault="0055595E" w:rsidP="0055595E">
      <w:pPr>
        <w:spacing w:line="276" w:lineRule="auto"/>
        <w:jc w:val="both"/>
      </w:pPr>
      <w:r w:rsidRPr="001A3C7E">
        <w:t>Die Bildung oder Änderung einer Bietergemeinschaft nach Ablauf der Angebotsfrist bis zur Zuschlagserteilung ist nicht zulässig.</w:t>
      </w:r>
    </w:p>
    <w:p w14:paraId="5B4CF38A" w14:textId="4E19169E" w:rsidR="0055595E" w:rsidRDefault="00127A07" w:rsidP="00127A07">
      <w:pPr>
        <w:pStyle w:val="berschrift1"/>
        <w:spacing w:line="240" w:lineRule="auto"/>
        <w:jc w:val="both"/>
        <w:rPr>
          <w:b/>
        </w:rPr>
      </w:pPr>
      <w:bookmarkStart w:id="4" w:name="_Toc227920774"/>
      <w:r>
        <w:rPr>
          <w:b/>
        </w:rPr>
        <w:t>5</w:t>
      </w:r>
      <w:r w:rsidR="0055595E" w:rsidRPr="006460C8">
        <w:rPr>
          <w:b/>
        </w:rPr>
        <w:t xml:space="preserve">. </w:t>
      </w:r>
      <w:r w:rsidR="00FE4A73">
        <w:rPr>
          <w:b/>
        </w:rPr>
        <w:t>Unterauftragnehmer</w:t>
      </w:r>
      <w:r w:rsidR="0055595E">
        <w:rPr>
          <w:b/>
        </w:rPr>
        <w:t>einsatz</w:t>
      </w:r>
      <w:bookmarkEnd w:id="4"/>
    </w:p>
    <w:p w14:paraId="00DA78CC" w14:textId="77777777" w:rsidR="00127A07" w:rsidRDefault="00127A07" w:rsidP="0055595E">
      <w:pPr>
        <w:autoSpaceDE w:val="0"/>
        <w:autoSpaceDN w:val="0"/>
        <w:adjustRightInd w:val="0"/>
        <w:spacing w:after="0" w:line="276" w:lineRule="auto"/>
        <w:rPr>
          <w:rFonts w:cstheme="minorHAnsi"/>
        </w:rPr>
      </w:pPr>
    </w:p>
    <w:p w14:paraId="3D332D02" w14:textId="2A490442" w:rsidR="0055595E" w:rsidRPr="007D7129" w:rsidRDefault="0055595E" w:rsidP="0055595E">
      <w:pPr>
        <w:autoSpaceDE w:val="0"/>
        <w:autoSpaceDN w:val="0"/>
        <w:adjustRightInd w:val="0"/>
        <w:spacing w:after="0" w:line="276" w:lineRule="auto"/>
        <w:rPr>
          <w:rFonts w:cstheme="minorHAnsi"/>
        </w:rPr>
      </w:pPr>
      <w:r w:rsidRPr="007D7129">
        <w:rPr>
          <w:rFonts w:cstheme="minorHAnsi"/>
        </w:rPr>
        <w:t xml:space="preserve">Der Einsatz von Unterauftragnehmern bedarf grundsätzlich der Zustimmung durch die </w:t>
      </w:r>
      <w:r>
        <w:rPr>
          <w:rFonts w:cstheme="minorHAnsi"/>
        </w:rPr>
        <w:t>Stadt Bochum</w:t>
      </w:r>
      <w:r w:rsidRPr="007D7129">
        <w:rPr>
          <w:rFonts w:cstheme="minorHAnsi"/>
        </w:rPr>
        <w:t>.</w:t>
      </w:r>
      <w:r>
        <w:rPr>
          <w:rFonts w:cstheme="minorHAnsi"/>
        </w:rPr>
        <w:t xml:space="preserve"> </w:t>
      </w:r>
      <w:r w:rsidRPr="007D7129">
        <w:rPr>
          <w:rFonts w:cstheme="minorHAnsi"/>
        </w:rPr>
        <w:t>Mit dem Angebot sind durch den Bieter in einer gesonderten, als solche gekennzeichnete Unterlage bzw. in</w:t>
      </w:r>
      <w:r>
        <w:rPr>
          <w:rFonts w:cstheme="minorHAnsi"/>
        </w:rPr>
        <w:t xml:space="preserve"> </w:t>
      </w:r>
      <w:r w:rsidRPr="007D7129">
        <w:rPr>
          <w:rFonts w:cstheme="minorHAnsi"/>
        </w:rPr>
        <w:t>einem gesonderten Kapitel Angaben darüber zu machen, welche (Teil-) Leistungen voraussichtlich an welchen</w:t>
      </w:r>
      <w:r>
        <w:rPr>
          <w:rFonts w:cstheme="minorHAnsi"/>
        </w:rPr>
        <w:t xml:space="preserve"> </w:t>
      </w:r>
      <w:r w:rsidRPr="007D7129">
        <w:rPr>
          <w:rFonts w:cstheme="minorHAnsi"/>
        </w:rPr>
        <w:t>Unterauftragnehmer abgegeben werden sollen.</w:t>
      </w:r>
    </w:p>
    <w:p w14:paraId="6F5275F9" w14:textId="77777777" w:rsidR="0055595E" w:rsidRDefault="0055595E" w:rsidP="0055595E">
      <w:pPr>
        <w:autoSpaceDE w:val="0"/>
        <w:autoSpaceDN w:val="0"/>
        <w:adjustRightInd w:val="0"/>
        <w:spacing w:after="0" w:line="276" w:lineRule="auto"/>
        <w:rPr>
          <w:rFonts w:cstheme="minorHAnsi"/>
        </w:rPr>
      </w:pPr>
    </w:p>
    <w:p w14:paraId="4984BFE7" w14:textId="77777777" w:rsidR="0055595E" w:rsidRPr="007D7129" w:rsidRDefault="0055595E" w:rsidP="0055595E">
      <w:pPr>
        <w:autoSpaceDE w:val="0"/>
        <w:autoSpaceDN w:val="0"/>
        <w:adjustRightInd w:val="0"/>
        <w:spacing w:after="0" w:line="276" w:lineRule="auto"/>
        <w:rPr>
          <w:rFonts w:cstheme="minorHAnsi"/>
        </w:rPr>
      </w:pPr>
      <w:r w:rsidRPr="007D7129">
        <w:rPr>
          <w:rFonts w:cstheme="minorHAnsi"/>
        </w:rPr>
        <w:t>Ist der Einsatz von Unterauftragnehmern vorgesehen, sichert der Bieter die Einhaltung der Bestimmungen zur</w:t>
      </w:r>
      <w:r>
        <w:rPr>
          <w:rFonts w:cstheme="minorHAnsi"/>
        </w:rPr>
        <w:t xml:space="preserve"> </w:t>
      </w:r>
      <w:r w:rsidRPr="007D7129">
        <w:rPr>
          <w:rFonts w:cstheme="minorHAnsi"/>
        </w:rPr>
        <w:t>Vergabe von Unteraufträgen nach § 36 VgV zu.</w:t>
      </w:r>
    </w:p>
    <w:p w14:paraId="1DA0020F" w14:textId="77777777" w:rsidR="00A67815" w:rsidRDefault="00A67815" w:rsidP="00127A07">
      <w:pPr>
        <w:autoSpaceDE w:val="0"/>
        <w:autoSpaceDN w:val="0"/>
        <w:adjustRightInd w:val="0"/>
        <w:spacing w:after="0" w:line="276" w:lineRule="auto"/>
        <w:rPr>
          <w:rFonts w:cstheme="minorHAnsi"/>
        </w:rPr>
      </w:pPr>
    </w:p>
    <w:p w14:paraId="12C2EFA1" w14:textId="62611E33" w:rsidR="0055595E" w:rsidRDefault="0055595E" w:rsidP="00127A07">
      <w:pPr>
        <w:autoSpaceDE w:val="0"/>
        <w:autoSpaceDN w:val="0"/>
        <w:adjustRightInd w:val="0"/>
        <w:spacing w:after="0" w:line="276" w:lineRule="auto"/>
        <w:rPr>
          <w:rFonts w:cstheme="minorHAnsi"/>
        </w:rPr>
      </w:pPr>
      <w:r w:rsidRPr="007D7129">
        <w:rPr>
          <w:rFonts w:cstheme="minorHAnsi"/>
        </w:rPr>
        <w:t>Der Bieter verpflichtet sich weiter:</w:t>
      </w:r>
    </w:p>
    <w:p w14:paraId="42D069FC" w14:textId="77777777" w:rsidR="00105CF7" w:rsidRPr="007D7129" w:rsidRDefault="00105CF7" w:rsidP="00127A07">
      <w:pPr>
        <w:autoSpaceDE w:val="0"/>
        <w:autoSpaceDN w:val="0"/>
        <w:adjustRightInd w:val="0"/>
        <w:spacing w:after="0" w:line="276" w:lineRule="auto"/>
        <w:rPr>
          <w:rFonts w:cstheme="minorHAnsi"/>
        </w:rPr>
      </w:pPr>
    </w:p>
    <w:p w14:paraId="5B6FB69F" w14:textId="77777777" w:rsidR="0055595E" w:rsidRPr="007D7129" w:rsidRDefault="0055595E" w:rsidP="00127A07">
      <w:pPr>
        <w:pStyle w:val="Listenabsatz"/>
        <w:numPr>
          <w:ilvl w:val="0"/>
          <w:numId w:val="38"/>
        </w:numPr>
        <w:autoSpaceDE w:val="0"/>
        <w:autoSpaceDN w:val="0"/>
        <w:adjustRightInd w:val="0"/>
        <w:spacing w:after="0" w:line="276" w:lineRule="auto"/>
        <w:rPr>
          <w:rFonts w:cstheme="minorHAnsi"/>
        </w:rPr>
      </w:pPr>
      <w:r w:rsidRPr="007D7129">
        <w:rPr>
          <w:rFonts w:cstheme="minorHAnsi"/>
        </w:rPr>
        <w:t>bevorzugt kleine und mittlere Unternehmen als Unterauftragnehmer zu beteiligen, soweit dies mit der vertragsmäßigen Ausführung des Auftrages vereinbar ist.</w:t>
      </w:r>
    </w:p>
    <w:p w14:paraId="67BDE85F" w14:textId="77777777" w:rsidR="0055595E" w:rsidRPr="007D7129" w:rsidRDefault="0055595E" w:rsidP="00127A07">
      <w:pPr>
        <w:pStyle w:val="Listenabsatz"/>
        <w:numPr>
          <w:ilvl w:val="0"/>
          <w:numId w:val="38"/>
        </w:numPr>
        <w:autoSpaceDE w:val="0"/>
        <w:autoSpaceDN w:val="0"/>
        <w:adjustRightInd w:val="0"/>
        <w:spacing w:after="0" w:line="276" w:lineRule="auto"/>
        <w:rPr>
          <w:rFonts w:cstheme="minorHAnsi"/>
        </w:rPr>
      </w:pPr>
      <w:r w:rsidRPr="007D7129">
        <w:rPr>
          <w:rFonts w:cstheme="minorHAnsi"/>
        </w:rPr>
        <w:t>die Unterauftragnehmer davon in Kenntnis zu setzen, dass es sich um einen öffentlichen Auftrag handelt.</w:t>
      </w:r>
    </w:p>
    <w:p w14:paraId="7B8872F4" w14:textId="77777777" w:rsidR="0055595E" w:rsidRPr="007D7129" w:rsidRDefault="0055595E" w:rsidP="00127A07">
      <w:pPr>
        <w:pStyle w:val="Listenabsatz"/>
        <w:numPr>
          <w:ilvl w:val="0"/>
          <w:numId w:val="38"/>
        </w:numPr>
        <w:autoSpaceDE w:val="0"/>
        <w:autoSpaceDN w:val="0"/>
        <w:adjustRightInd w:val="0"/>
        <w:spacing w:after="0" w:line="276" w:lineRule="auto"/>
        <w:rPr>
          <w:rFonts w:cstheme="minorHAnsi"/>
        </w:rPr>
      </w:pPr>
      <w:r w:rsidRPr="007D7129">
        <w:rPr>
          <w:rFonts w:cstheme="minorHAnsi"/>
        </w:rPr>
        <w:t>bei der Weitervergabe von Dienstleistungen mindestens die Allgemeinen Vertragsbedingungen der Vergabe und Vertragsordnung für Leistungen, Teil B (VOL/B), zum Vertragsbestandteil zu machen.</w:t>
      </w:r>
    </w:p>
    <w:p w14:paraId="3CAEF0CE" w14:textId="77777777" w:rsidR="0055595E" w:rsidRPr="007D7129" w:rsidRDefault="0055595E" w:rsidP="00127A07">
      <w:pPr>
        <w:pStyle w:val="Listenabsatz"/>
        <w:numPr>
          <w:ilvl w:val="0"/>
          <w:numId w:val="38"/>
        </w:numPr>
        <w:autoSpaceDE w:val="0"/>
        <w:autoSpaceDN w:val="0"/>
        <w:adjustRightInd w:val="0"/>
        <w:spacing w:after="0" w:line="276" w:lineRule="auto"/>
        <w:rPr>
          <w:rFonts w:cstheme="minorHAnsi"/>
        </w:rPr>
      </w:pPr>
      <w:r w:rsidRPr="007D7129">
        <w:rPr>
          <w:rFonts w:cstheme="minorHAnsi"/>
        </w:rPr>
        <w:t>den Unterauftragnehmern die für den Auftragnehmer geltenden Pflichten aufzuerlegen und ihre Beachtung zu kontrollieren.</w:t>
      </w:r>
    </w:p>
    <w:p w14:paraId="1E58D38C" w14:textId="7329270E" w:rsidR="0055595E" w:rsidRDefault="0055595E" w:rsidP="00127A07">
      <w:pPr>
        <w:pStyle w:val="Listenabsatz"/>
        <w:numPr>
          <w:ilvl w:val="0"/>
          <w:numId w:val="38"/>
        </w:numPr>
        <w:autoSpaceDE w:val="0"/>
        <w:autoSpaceDN w:val="0"/>
        <w:adjustRightInd w:val="0"/>
        <w:spacing w:after="0" w:line="276" w:lineRule="auto"/>
        <w:rPr>
          <w:rFonts w:cstheme="minorHAnsi"/>
        </w:rPr>
      </w:pPr>
      <w:r w:rsidRPr="007D7129">
        <w:rPr>
          <w:rFonts w:cstheme="minorHAnsi"/>
        </w:rPr>
        <w:t>den Unterauftragnehmern keine ungünstigeren Bedingungen aufzuerlegen, als zwischen dem Bieter und der</w:t>
      </w:r>
      <w:r>
        <w:rPr>
          <w:rFonts w:cstheme="minorHAnsi"/>
        </w:rPr>
        <w:t xml:space="preserve"> Stadt Bochum</w:t>
      </w:r>
      <w:r w:rsidRPr="007D7129">
        <w:rPr>
          <w:rFonts w:cstheme="minorHAnsi"/>
        </w:rPr>
        <w:t xml:space="preserve"> vereinbart sind bzw. vereinbart werden sollen.</w:t>
      </w:r>
    </w:p>
    <w:p w14:paraId="0CCC39A7" w14:textId="4BE51F89" w:rsidR="0055595E" w:rsidRDefault="0055595E" w:rsidP="00127A07">
      <w:pPr>
        <w:pStyle w:val="Listenabsatz"/>
        <w:numPr>
          <w:ilvl w:val="0"/>
          <w:numId w:val="38"/>
        </w:numPr>
        <w:autoSpaceDE w:val="0"/>
        <w:autoSpaceDN w:val="0"/>
        <w:adjustRightInd w:val="0"/>
        <w:spacing w:after="0" w:line="276" w:lineRule="auto"/>
        <w:rPr>
          <w:rFonts w:cstheme="minorHAnsi"/>
        </w:rPr>
      </w:pPr>
      <w:r>
        <w:rPr>
          <w:rFonts w:cstheme="minorHAnsi"/>
        </w:rPr>
        <w:t>Auf Verlangen der Stadt Bochum einen schriftlichen Nachweis zu erbringen, dass die vorgenannten Bedingungen mit den eingesetzten Unterauftragnehmern vereinbart wurden, spätestens jedoch mit Zuschlagserteilung</w:t>
      </w:r>
    </w:p>
    <w:p w14:paraId="2FF796D3" w14:textId="097A08DE" w:rsidR="00EB1D4D" w:rsidRDefault="00EB1D4D" w:rsidP="00EB1D4D">
      <w:pPr>
        <w:autoSpaceDE w:val="0"/>
        <w:autoSpaceDN w:val="0"/>
        <w:adjustRightInd w:val="0"/>
        <w:spacing w:after="0" w:line="240" w:lineRule="auto"/>
        <w:rPr>
          <w:rFonts w:cstheme="minorHAnsi"/>
        </w:rPr>
      </w:pPr>
    </w:p>
    <w:p w14:paraId="1F65206F" w14:textId="237556D1" w:rsidR="00E37923" w:rsidRDefault="00E37923" w:rsidP="00EB1D4D">
      <w:pPr>
        <w:autoSpaceDE w:val="0"/>
        <w:autoSpaceDN w:val="0"/>
        <w:adjustRightInd w:val="0"/>
        <w:spacing w:after="0" w:line="240" w:lineRule="auto"/>
        <w:rPr>
          <w:rFonts w:cstheme="minorHAnsi"/>
        </w:rPr>
      </w:pPr>
      <w:r>
        <w:rPr>
          <w:rFonts w:cstheme="minorHAnsi"/>
        </w:rPr>
        <w:t xml:space="preserve">Der Bieter muss </w:t>
      </w:r>
      <w:r w:rsidR="00A67815">
        <w:rPr>
          <w:rFonts w:cstheme="minorHAnsi"/>
        </w:rPr>
        <w:t xml:space="preserve">auch </w:t>
      </w:r>
      <w:r>
        <w:rPr>
          <w:rFonts w:cstheme="minorHAnsi"/>
        </w:rPr>
        <w:t xml:space="preserve">sicherstellen, dass ein </w:t>
      </w:r>
      <w:r w:rsidR="00FE4A73">
        <w:rPr>
          <w:rFonts w:cstheme="minorHAnsi"/>
        </w:rPr>
        <w:t>Unterauftrag</w:t>
      </w:r>
      <w:r>
        <w:rPr>
          <w:rFonts w:cstheme="minorHAnsi"/>
        </w:rPr>
        <w:t xml:space="preserve">nehmer die Leistungen nicht seinerseits ohne vorherige schriftliche Zustimmung des Auftraggebers </w:t>
      </w:r>
      <w:r w:rsidR="00A67815">
        <w:rPr>
          <w:rFonts w:cstheme="minorHAnsi"/>
        </w:rPr>
        <w:t>weitergibt.</w:t>
      </w:r>
    </w:p>
    <w:p w14:paraId="784CC187" w14:textId="77777777" w:rsidR="00E37923" w:rsidRDefault="00E37923" w:rsidP="00EB1D4D">
      <w:pPr>
        <w:autoSpaceDE w:val="0"/>
        <w:autoSpaceDN w:val="0"/>
        <w:adjustRightInd w:val="0"/>
        <w:spacing w:after="0" w:line="240" w:lineRule="auto"/>
        <w:rPr>
          <w:rFonts w:cstheme="minorHAnsi"/>
        </w:rPr>
      </w:pPr>
    </w:p>
    <w:p w14:paraId="29B2D603" w14:textId="61F7EBA4" w:rsidR="0041039D" w:rsidRDefault="00E37923" w:rsidP="00EB1D4D">
      <w:pPr>
        <w:autoSpaceDE w:val="0"/>
        <w:autoSpaceDN w:val="0"/>
        <w:adjustRightInd w:val="0"/>
        <w:spacing w:after="0" w:line="240" w:lineRule="auto"/>
        <w:rPr>
          <w:rFonts w:cstheme="minorHAnsi"/>
        </w:rPr>
      </w:pPr>
      <w:r>
        <w:rPr>
          <w:rFonts w:cstheme="minorHAnsi"/>
        </w:rPr>
        <w:t xml:space="preserve">Die Einschaltung weiterer </w:t>
      </w:r>
      <w:r w:rsidR="00FE4A73">
        <w:rPr>
          <w:rFonts w:cstheme="minorHAnsi"/>
        </w:rPr>
        <w:t>Unterauftragnehmer</w:t>
      </w:r>
      <w:r>
        <w:rPr>
          <w:rFonts w:cstheme="minorHAnsi"/>
        </w:rPr>
        <w:t xml:space="preserve"> als der Benannten bedarf der vorherigen schr</w:t>
      </w:r>
      <w:r w:rsidR="00FE4A73">
        <w:rPr>
          <w:rFonts w:cstheme="minorHAnsi"/>
        </w:rPr>
        <w:t>iftliche Zustimmung des Auftrag</w:t>
      </w:r>
      <w:r>
        <w:rPr>
          <w:rFonts w:cstheme="minorHAnsi"/>
        </w:rPr>
        <w:t>gebers.</w:t>
      </w:r>
    </w:p>
    <w:p w14:paraId="061D5585" w14:textId="4FF1F59D" w:rsidR="00EB1D4D" w:rsidRDefault="00127A07" w:rsidP="00EB1D4D">
      <w:pPr>
        <w:pStyle w:val="berschrift1"/>
        <w:spacing w:line="276" w:lineRule="auto"/>
        <w:jc w:val="both"/>
        <w:rPr>
          <w:b/>
        </w:rPr>
      </w:pPr>
      <w:bookmarkStart w:id="5" w:name="_Toc227920775"/>
      <w:r>
        <w:rPr>
          <w:b/>
        </w:rPr>
        <w:t>6</w:t>
      </w:r>
      <w:r w:rsidR="00EB1D4D" w:rsidRPr="006460C8">
        <w:rPr>
          <w:b/>
        </w:rPr>
        <w:t xml:space="preserve">. </w:t>
      </w:r>
      <w:r w:rsidR="00EB1D4D">
        <w:rPr>
          <w:b/>
        </w:rPr>
        <w:t>Eignungsleihe</w:t>
      </w:r>
      <w:bookmarkEnd w:id="5"/>
    </w:p>
    <w:p w14:paraId="4DA4309A" w14:textId="77777777" w:rsidR="00EB1D4D" w:rsidRDefault="00EB1D4D" w:rsidP="00EB1D4D">
      <w:pPr>
        <w:autoSpaceDE w:val="0"/>
        <w:autoSpaceDN w:val="0"/>
        <w:adjustRightInd w:val="0"/>
        <w:spacing w:after="0" w:line="240" w:lineRule="auto"/>
        <w:rPr>
          <w:rFonts w:ascii="TheSansUHH-Regular" w:hAnsi="TheSansUHH-Regular" w:cs="TheSansUHH-Regular"/>
          <w:sz w:val="20"/>
          <w:szCs w:val="20"/>
        </w:rPr>
      </w:pPr>
    </w:p>
    <w:p w14:paraId="23D197B4" w14:textId="1AB020CE" w:rsidR="00EB1D4D" w:rsidRPr="00EB1D4D" w:rsidRDefault="00EB1D4D" w:rsidP="00992AB1">
      <w:pPr>
        <w:autoSpaceDE w:val="0"/>
        <w:autoSpaceDN w:val="0"/>
        <w:adjustRightInd w:val="0"/>
        <w:spacing w:after="0" w:line="276" w:lineRule="auto"/>
        <w:rPr>
          <w:rFonts w:cstheme="minorHAnsi"/>
        </w:rPr>
      </w:pPr>
      <w:r w:rsidRPr="00EB1D4D">
        <w:rPr>
          <w:rFonts w:cstheme="minorHAnsi"/>
        </w:rPr>
        <w:t>Beabsichtigt der Bieter eine für dieses Verfahren grundsätzlich zulässige Eignungsleihe (vgl. § 47 VgV) in Anspruch</w:t>
      </w:r>
      <w:r>
        <w:rPr>
          <w:rFonts w:cstheme="minorHAnsi"/>
        </w:rPr>
        <w:t xml:space="preserve"> </w:t>
      </w:r>
      <w:r w:rsidRPr="00EB1D4D">
        <w:rPr>
          <w:rFonts w:cstheme="minorHAnsi"/>
        </w:rPr>
        <w:t>zu nehmen, sind mit der Einreichung des Angebots geeignete Unterlagen beizubringen, die nachweisen, dass ihm</w:t>
      </w:r>
      <w:r>
        <w:rPr>
          <w:rFonts w:cstheme="minorHAnsi"/>
        </w:rPr>
        <w:t xml:space="preserve"> </w:t>
      </w:r>
      <w:r w:rsidRPr="00EB1D4D">
        <w:rPr>
          <w:rFonts w:cstheme="minorHAnsi"/>
        </w:rPr>
        <w:t>die zur Leistungserbringung erforderlichen Mittel tatsächlich zur Verfügung stehen.</w:t>
      </w:r>
    </w:p>
    <w:p w14:paraId="2E2642D4" w14:textId="74CADC6E" w:rsidR="00992AB1" w:rsidRDefault="00127A07" w:rsidP="00992AB1">
      <w:pPr>
        <w:pStyle w:val="berschrift1"/>
        <w:spacing w:line="276" w:lineRule="auto"/>
        <w:jc w:val="both"/>
        <w:rPr>
          <w:b/>
        </w:rPr>
      </w:pPr>
      <w:bookmarkStart w:id="6" w:name="_Toc227920776"/>
      <w:r>
        <w:rPr>
          <w:b/>
        </w:rPr>
        <w:t>7</w:t>
      </w:r>
      <w:r w:rsidR="00992AB1" w:rsidRPr="006460C8">
        <w:rPr>
          <w:b/>
        </w:rPr>
        <w:t xml:space="preserve">. </w:t>
      </w:r>
      <w:r w:rsidR="00992AB1">
        <w:rPr>
          <w:b/>
        </w:rPr>
        <w:t>Haupt- und Nebenangebote</w:t>
      </w:r>
      <w:bookmarkEnd w:id="6"/>
    </w:p>
    <w:p w14:paraId="0CDE8C92" w14:textId="77777777" w:rsidR="00992AB1" w:rsidRDefault="00992AB1" w:rsidP="00992AB1">
      <w:pPr>
        <w:autoSpaceDE w:val="0"/>
        <w:autoSpaceDN w:val="0"/>
        <w:adjustRightInd w:val="0"/>
        <w:spacing w:after="0" w:line="240" w:lineRule="auto"/>
        <w:rPr>
          <w:rFonts w:ascii="TheSansUHH-Regular" w:hAnsi="TheSansUHH-Regular" w:cs="TheSansUHH-Regular"/>
          <w:sz w:val="20"/>
          <w:szCs w:val="20"/>
        </w:rPr>
      </w:pPr>
    </w:p>
    <w:p w14:paraId="3F0E00A8" w14:textId="6EF974FA" w:rsidR="00992AB1" w:rsidRPr="00992AB1" w:rsidRDefault="00992AB1" w:rsidP="00127A07">
      <w:pPr>
        <w:autoSpaceDE w:val="0"/>
        <w:autoSpaceDN w:val="0"/>
        <w:adjustRightInd w:val="0"/>
        <w:spacing w:after="0" w:line="276" w:lineRule="auto"/>
        <w:rPr>
          <w:rFonts w:cstheme="minorHAnsi"/>
        </w:rPr>
      </w:pPr>
      <w:r w:rsidRPr="00992AB1">
        <w:rPr>
          <w:rFonts w:cstheme="minorHAnsi"/>
        </w:rPr>
        <w:t>Die Einreichung von Nebenangeboten ist für dieses Verfahren</w:t>
      </w:r>
      <w:r>
        <w:rPr>
          <w:rFonts w:cstheme="minorHAnsi"/>
        </w:rPr>
        <w:t xml:space="preserve"> </w:t>
      </w:r>
      <w:r w:rsidRPr="00992AB1">
        <w:rPr>
          <w:rFonts w:cstheme="minorHAnsi"/>
        </w:rPr>
        <w:t>nicht zugelassen (vgl. § 35 VgV).</w:t>
      </w:r>
    </w:p>
    <w:p w14:paraId="7293748F" w14:textId="5AE15763" w:rsidR="004714BC" w:rsidRPr="006460C8" w:rsidRDefault="00127A07" w:rsidP="00127A07">
      <w:pPr>
        <w:pStyle w:val="berschrift1"/>
        <w:spacing w:line="240" w:lineRule="auto"/>
        <w:jc w:val="both"/>
        <w:rPr>
          <w:b/>
        </w:rPr>
      </w:pPr>
      <w:bookmarkStart w:id="7" w:name="_Toc227920777"/>
      <w:r>
        <w:rPr>
          <w:b/>
        </w:rPr>
        <w:t>8</w:t>
      </w:r>
      <w:r w:rsidR="008C1782" w:rsidRPr="006460C8">
        <w:rPr>
          <w:b/>
        </w:rPr>
        <w:t xml:space="preserve">. </w:t>
      </w:r>
      <w:r w:rsidR="00A513F2" w:rsidRPr="006460C8">
        <w:rPr>
          <w:b/>
        </w:rPr>
        <w:t>V</w:t>
      </w:r>
      <w:r>
        <w:rPr>
          <w:b/>
        </w:rPr>
        <w:t>erfahrenskosten</w:t>
      </w:r>
      <w:bookmarkEnd w:id="7"/>
    </w:p>
    <w:p w14:paraId="36E47CD6" w14:textId="77777777" w:rsidR="00127A07" w:rsidRDefault="00127A07" w:rsidP="00127A07">
      <w:pPr>
        <w:autoSpaceDE w:val="0"/>
        <w:autoSpaceDN w:val="0"/>
        <w:adjustRightInd w:val="0"/>
        <w:spacing w:after="0" w:line="276" w:lineRule="auto"/>
        <w:rPr>
          <w:rFonts w:cstheme="minorHAnsi"/>
        </w:rPr>
      </w:pPr>
    </w:p>
    <w:p w14:paraId="11C66AFA" w14:textId="512C9888" w:rsidR="00127A07" w:rsidRPr="00127A07" w:rsidRDefault="00127A07" w:rsidP="00127A07">
      <w:pPr>
        <w:autoSpaceDE w:val="0"/>
        <w:autoSpaceDN w:val="0"/>
        <w:adjustRightInd w:val="0"/>
        <w:spacing w:after="0" w:line="276" w:lineRule="auto"/>
        <w:rPr>
          <w:rFonts w:cstheme="minorHAnsi"/>
        </w:rPr>
      </w:pPr>
      <w:r w:rsidRPr="00127A07">
        <w:rPr>
          <w:rFonts w:cstheme="minorHAnsi"/>
        </w:rPr>
        <w:t>Für die Teilnahme an diesem Verfahren wird keine Vergütung/ kein Honorar gezahlt. Auch findet keine Erstattung sonstiger Aufwendungen und Auslagen des Bieters im Rahmen des Vergabeverfahrens statt.</w:t>
      </w:r>
    </w:p>
    <w:p w14:paraId="20513F1B" w14:textId="4DF5561B" w:rsidR="00127A07" w:rsidRPr="006460C8" w:rsidRDefault="00127A07" w:rsidP="00AD28F1">
      <w:pPr>
        <w:pStyle w:val="berschrift1"/>
        <w:spacing w:line="240" w:lineRule="auto"/>
        <w:jc w:val="both"/>
        <w:rPr>
          <w:b/>
        </w:rPr>
      </w:pPr>
      <w:bookmarkStart w:id="8" w:name="_Toc227920778"/>
      <w:r>
        <w:rPr>
          <w:b/>
        </w:rPr>
        <w:t>9</w:t>
      </w:r>
      <w:r w:rsidRPr="006460C8">
        <w:rPr>
          <w:b/>
        </w:rPr>
        <w:t xml:space="preserve">. </w:t>
      </w:r>
      <w:r>
        <w:rPr>
          <w:b/>
        </w:rPr>
        <w:t>Aufteilung in Lose</w:t>
      </w:r>
      <w:bookmarkEnd w:id="8"/>
    </w:p>
    <w:p w14:paraId="28FE0530" w14:textId="77777777" w:rsidR="00AD28F1" w:rsidRDefault="00AD28F1" w:rsidP="00AD28F1">
      <w:pPr>
        <w:spacing w:after="120" w:line="240" w:lineRule="auto"/>
        <w:jc w:val="both"/>
        <w:rPr>
          <w:rFonts w:cstheme="minorHAnsi"/>
        </w:rPr>
      </w:pPr>
    </w:p>
    <w:p w14:paraId="0F962C2F" w14:textId="672B93EB" w:rsidR="00127A07" w:rsidRDefault="004E0406" w:rsidP="00CF7D80">
      <w:pPr>
        <w:spacing w:after="120" w:line="276" w:lineRule="auto"/>
        <w:jc w:val="both"/>
        <w:rPr>
          <w:rFonts w:cstheme="minorHAnsi"/>
        </w:rPr>
      </w:pPr>
      <w:r>
        <w:rPr>
          <w:rFonts w:cstheme="minorHAnsi"/>
        </w:rPr>
        <w:t>Es werden keine Lose gebildet.</w:t>
      </w:r>
      <w:r w:rsidR="00CF7D80">
        <w:rPr>
          <w:rFonts w:cstheme="minorHAnsi"/>
        </w:rPr>
        <w:t xml:space="preserve"> </w:t>
      </w:r>
    </w:p>
    <w:p w14:paraId="37E682EA" w14:textId="60E78F65" w:rsidR="004E0406" w:rsidRPr="006460C8" w:rsidRDefault="004E0406" w:rsidP="00656D04">
      <w:pPr>
        <w:pStyle w:val="berschrift1"/>
        <w:spacing w:line="360" w:lineRule="auto"/>
        <w:jc w:val="both"/>
        <w:rPr>
          <w:b/>
        </w:rPr>
      </w:pPr>
      <w:bookmarkStart w:id="9" w:name="_Toc227920779"/>
      <w:r>
        <w:rPr>
          <w:b/>
        </w:rPr>
        <w:t>10</w:t>
      </w:r>
      <w:r w:rsidRPr="006460C8">
        <w:rPr>
          <w:b/>
        </w:rPr>
        <w:t xml:space="preserve">. </w:t>
      </w:r>
      <w:r w:rsidR="005A6ED3">
        <w:rPr>
          <w:b/>
        </w:rPr>
        <w:t>Vorgesehene Vertragslaufzeit</w:t>
      </w:r>
      <w:bookmarkEnd w:id="9"/>
    </w:p>
    <w:p w14:paraId="66F8397B" w14:textId="47FB1343" w:rsidR="002F6F6C" w:rsidRPr="009229E6" w:rsidRDefault="005A6ED3" w:rsidP="009229E6">
      <w:pPr>
        <w:autoSpaceDE w:val="0"/>
        <w:autoSpaceDN w:val="0"/>
        <w:adjustRightInd w:val="0"/>
        <w:spacing w:after="0" w:line="276" w:lineRule="auto"/>
        <w:rPr>
          <w:rFonts w:eastAsia="Wingdings-Regular" w:cstheme="minorHAnsi"/>
          <w:u w:val="single"/>
        </w:rPr>
      </w:pPr>
      <w:r w:rsidRPr="002F6F6C">
        <w:rPr>
          <w:rFonts w:cstheme="minorHAnsi"/>
        </w:rPr>
        <w:t>Aktuell besteht eine Rahmenvereinbarung</w:t>
      </w:r>
      <w:r>
        <w:rPr>
          <w:rFonts w:cstheme="minorHAnsi"/>
        </w:rPr>
        <w:t xml:space="preserve"> mit Laufzeitende zum 31.07.2026, Master-Agreement-Nr. 82329823. Die angestrebte Rahmenvereinbarung muss sich nahtlos zum auslaufenden Rahmenvertrag anschließen, so dass als angestrebte Vertragszeitraum unter der Berücksichtigung der 36-monatigen-Vertragslaufzeit vom </w:t>
      </w:r>
      <w:r w:rsidRPr="005A6ED3">
        <w:rPr>
          <w:rFonts w:cstheme="minorHAnsi"/>
          <w:b/>
          <w:bCs/>
          <w:u w:val="single"/>
        </w:rPr>
        <w:t>01.08.2026 bis zum 31.07.2029</w:t>
      </w:r>
      <w:r>
        <w:rPr>
          <w:rFonts w:cstheme="minorHAnsi"/>
        </w:rPr>
        <w:t xml:space="preserve"> anzusetzen ist</w:t>
      </w:r>
    </w:p>
    <w:p w14:paraId="0A7B26AB" w14:textId="64D0279E" w:rsidR="00914F5B" w:rsidRPr="006460C8" w:rsidRDefault="00914F5B" w:rsidP="00914F5B">
      <w:pPr>
        <w:pStyle w:val="berschrift1"/>
        <w:spacing w:line="240" w:lineRule="auto"/>
        <w:jc w:val="both"/>
        <w:rPr>
          <w:b/>
        </w:rPr>
      </w:pPr>
      <w:bookmarkStart w:id="10" w:name="_Toc227920780"/>
      <w:r>
        <w:rPr>
          <w:b/>
        </w:rPr>
        <w:t>1</w:t>
      </w:r>
      <w:r w:rsidR="009229E6">
        <w:rPr>
          <w:b/>
        </w:rPr>
        <w:t>1</w:t>
      </w:r>
      <w:r w:rsidRPr="006460C8">
        <w:rPr>
          <w:b/>
        </w:rPr>
        <w:t xml:space="preserve">. </w:t>
      </w:r>
      <w:r>
        <w:rPr>
          <w:b/>
        </w:rPr>
        <w:t>Leistungsumfang, Vertragsbedingungen und Erfüllungsort</w:t>
      </w:r>
      <w:bookmarkEnd w:id="10"/>
    </w:p>
    <w:p w14:paraId="60FEBF5F" w14:textId="77777777" w:rsidR="00914F5B" w:rsidRDefault="00914F5B" w:rsidP="00914F5B">
      <w:pPr>
        <w:autoSpaceDE w:val="0"/>
        <w:autoSpaceDN w:val="0"/>
        <w:adjustRightInd w:val="0"/>
        <w:spacing w:after="0" w:line="240" w:lineRule="auto"/>
        <w:rPr>
          <w:rFonts w:ascii="TheSansUHH-Regular" w:hAnsi="TheSansUHH-Regular" w:cs="TheSansUHH-Regular"/>
          <w:sz w:val="20"/>
          <w:szCs w:val="20"/>
        </w:rPr>
      </w:pPr>
    </w:p>
    <w:p w14:paraId="7CE4CDCA" w14:textId="6EE89660" w:rsidR="00914F5B" w:rsidRPr="00914F5B" w:rsidRDefault="00914F5B" w:rsidP="007E558D">
      <w:pPr>
        <w:autoSpaceDE w:val="0"/>
        <w:autoSpaceDN w:val="0"/>
        <w:adjustRightInd w:val="0"/>
        <w:spacing w:after="0" w:line="276" w:lineRule="auto"/>
        <w:rPr>
          <w:rFonts w:cstheme="minorHAnsi"/>
          <w:i/>
          <w:iCs/>
        </w:rPr>
      </w:pPr>
      <w:r w:rsidRPr="00914F5B">
        <w:rPr>
          <w:rFonts w:cstheme="minorHAnsi"/>
        </w:rPr>
        <w:t>Das erwartete, vom Bieter zu erbringende Leistungsspektrum, erg</w:t>
      </w:r>
      <w:r w:rsidR="00FE4A73">
        <w:rPr>
          <w:rFonts w:cstheme="minorHAnsi"/>
        </w:rPr>
        <w:t>i</w:t>
      </w:r>
      <w:r w:rsidRPr="00914F5B">
        <w:rPr>
          <w:rFonts w:cstheme="minorHAnsi"/>
        </w:rPr>
        <w:t>b</w:t>
      </w:r>
      <w:r w:rsidR="00FE4A73">
        <w:rPr>
          <w:rFonts w:cstheme="minorHAnsi"/>
        </w:rPr>
        <w:t>t</w:t>
      </w:r>
      <w:r w:rsidRPr="00914F5B">
        <w:rPr>
          <w:rFonts w:cstheme="minorHAnsi"/>
        </w:rPr>
        <w:t xml:space="preserve"> sich</w:t>
      </w:r>
      <w:r>
        <w:rPr>
          <w:rFonts w:cstheme="minorHAnsi"/>
        </w:rPr>
        <w:t xml:space="preserve"> </w:t>
      </w:r>
      <w:r w:rsidR="00FE4A73">
        <w:rPr>
          <w:rFonts w:cstheme="minorHAnsi"/>
        </w:rPr>
        <w:t>aus diesem Dokument sowie aus</w:t>
      </w:r>
      <w:r w:rsidRPr="00914F5B">
        <w:rPr>
          <w:rFonts w:cstheme="minorHAnsi"/>
        </w:rPr>
        <w:t xml:space="preserve"> den </w:t>
      </w:r>
      <w:r w:rsidR="00FE4A73">
        <w:rPr>
          <w:rFonts w:cstheme="minorHAnsi"/>
        </w:rPr>
        <w:t>Dokumenten</w:t>
      </w:r>
      <w:r w:rsidRPr="00914F5B">
        <w:rPr>
          <w:rFonts w:cstheme="minorHAnsi"/>
        </w:rPr>
        <w:t xml:space="preserve"> „</w:t>
      </w:r>
      <w:r w:rsidRPr="00914F5B">
        <w:rPr>
          <w:rFonts w:cstheme="minorHAnsi"/>
          <w:i/>
          <w:iCs/>
        </w:rPr>
        <w:t>Leistungsbeschreibung</w:t>
      </w:r>
      <w:r w:rsidR="00FE4A73">
        <w:rPr>
          <w:rFonts w:cstheme="minorHAnsi"/>
          <w:i/>
          <w:iCs/>
        </w:rPr>
        <w:t>“</w:t>
      </w:r>
      <w:r w:rsidRPr="00914F5B">
        <w:rPr>
          <w:rFonts w:cstheme="minorHAnsi"/>
          <w:i/>
          <w:iCs/>
        </w:rPr>
        <w:t xml:space="preserve"> </w:t>
      </w:r>
      <w:r w:rsidR="00FE4A73">
        <w:rPr>
          <w:rFonts w:cstheme="minorHAnsi"/>
          <w:iCs/>
        </w:rPr>
        <w:t>sowie</w:t>
      </w:r>
      <w:r w:rsidRPr="00914F5B">
        <w:rPr>
          <w:rFonts w:cstheme="minorHAnsi"/>
          <w:i/>
          <w:iCs/>
        </w:rPr>
        <w:t xml:space="preserve"> </w:t>
      </w:r>
      <w:r w:rsidR="00FE4A73">
        <w:rPr>
          <w:rFonts w:cstheme="minorHAnsi"/>
          <w:i/>
          <w:iCs/>
        </w:rPr>
        <w:t>„Vertragsbedingungen“</w:t>
      </w:r>
      <w:r w:rsidRPr="00914F5B">
        <w:rPr>
          <w:rFonts w:cstheme="minorHAnsi"/>
          <w:i/>
          <w:iCs/>
        </w:rPr>
        <w:t>.</w:t>
      </w:r>
    </w:p>
    <w:p w14:paraId="6B58B36F" w14:textId="77777777" w:rsidR="007E558D" w:rsidRDefault="007E558D" w:rsidP="007E558D">
      <w:pPr>
        <w:spacing w:after="120" w:line="276" w:lineRule="auto"/>
        <w:jc w:val="both"/>
        <w:rPr>
          <w:rFonts w:cstheme="minorHAnsi"/>
        </w:rPr>
      </w:pPr>
    </w:p>
    <w:p w14:paraId="6A740492" w14:textId="04E17BEE" w:rsidR="00914F5B" w:rsidRPr="001B3E7D" w:rsidRDefault="00914F5B" w:rsidP="001B3E7D">
      <w:pPr>
        <w:spacing w:after="120" w:line="276" w:lineRule="auto"/>
        <w:jc w:val="center"/>
        <w:rPr>
          <w:rFonts w:cstheme="minorHAnsi"/>
          <w:b/>
          <w:u w:val="single"/>
        </w:rPr>
      </w:pPr>
      <w:r w:rsidRPr="001B3E7D">
        <w:rPr>
          <w:rFonts w:cstheme="minorHAnsi"/>
          <w:b/>
          <w:u w:val="single"/>
        </w:rPr>
        <w:t>Erfüllungsort ist die Stadt Bochum.</w:t>
      </w:r>
    </w:p>
    <w:p w14:paraId="12BF1DDA" w14:textId="5164F6E8" w:rsidR="008B4059" w:rsidRDefault="008B4059" w:rsidP="008B4059">
      <w:pPr>
        <w:pStyle w:val="berschrift1"/>
        <w:spacing w:line="240" w:lineRule="auto"/>
        <w:jc w:val="both"/>
        <w:rPr>
          <w:b/>
        </w:rPr>
      </w:pPr>
      <w:bookmarkStart w:id="11" w:name="_Toc227920781"/>
      <w:r>
        <w:rPr>
          <w:b/>
        </w:rPr>
        <w:t>1</w:t>
      </w:r>
      <w:r w:rsidR="009229E6">
        <w:rPr>
          <w:b/>
        </w:rPr>
        <w:t>2</w:t>
      </w:r>
      <w:r w:rsidRPr="006460C8">
        <w:rPr>
          <w:b/>
        </w:rPr>
        <w:t xml:space="preserve">. </w:t>
      </w:r>
      <w:r>
        <w:rPr>
          <w:b/>
        </w:rPr>
        <w:t>Sicherheit der Datenverarbeitung</w:t>
      </w:r>
      <w:bookmarkEnd w:id="11"/>
    </w:p>
    <w:p w14:paraId="1DDACEDE" w14:textId="146BF758" w:rsidR="008B4059" w:rsidRDefault="008B4059" w:rsidP="008B4059"/>
    <w:p w14:paraId="0CFC95AE" w14:textId="4C73179A" w:rsidR="008B4059" w:rsidRPr="008B4059" w:rsidRDefault="008B4059" w:rsidP="008B4059">
      <w:r>
        <w:t>Bei allen Beratungsleistungen, an denen der Auftragnehmer beteiligt ist, sind gem. Art. 32 DSGVO ausreichende technisch-organisatorische Maßnahmen zur Sicherstellung eines angemessenen Schutzniveaus für die Verarbeitung personenbezogener Daten zu gewährleisten.</w:t>
      </w:r>
    </w:p>
    <w:p w14:paraId="2860F2BB" w14:textId="77777777" w:rsidR="002C0A7A" w:rsidRDefault="002C0A7A" w:rsidP="00914F5B">
      <w:pPr>
        <w:spacing w:before="240" w:after="0" w:line="276" w:lineRule="auto"/>
        <w:jc w:val="center"/>
        <w:rPr>
          <w:rFonts w:asciiTheme="majorHAnsi" w:hAnsiTheme="majorHAnsi" w:cstheme="majorHAnsi"/>
          <w:b/>
          <w:bCs/>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C04907" w14:textId="62927A0B" w:rsidR="00914F5B" w:rsidRPr="00656D04" w:rsidRDefault="00914F5B" w:rsidP="00914F5B">
      <w:pPr>
        <w:spacing w:before="240" w:after="0" w:line="276" w:lineRule="auto"/>
        <w:jc w:val="center"/>
        <w:rPr>
          <w:rFonts w:asciiTheme="majorHAnsi" w:hAnsiTheme="majorHAnsi" w:cstheme="majorHAnsi"/>
          <w:b/>
          <w:bCs/>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56D04">
        <w:rPr>
          <w:rFonts w:asciiTheme="majorHAnsi" w:hAnsiTheme="majorHAnsi" w:cstheme="majorHAnsi"/>
          <w:b/>
          <w:bCs/>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Angebotswertung</w:t>
      </w:r>
    </w:p>
    <w:p w14:paraId="102250D1" w14:textId="454CC4CE" w:rsidR="00914F5B" w:rsidRPr="006460C8" w:rsidRDefault="00914F5B" w:rsidP="00F43E09">
      <w:pPr>
        <w:pStyle w:val="berschrift1"/>
        <w:spacing w:line="276" w:lineRule="auto"/>
        <w:jc w:val="both"/>
        <w:rPr>
          <w:b/>
        </w:rPr>
      </w:pPr>
      <w:bookmarkStart w:id="12" w:name="_Toc227920782"/>
      <w:r>
        <w:rPr>
          <w:b/>
        </w:rPr>
        <w:t>1</w:t>
      </w:r>
      <w:r w:rsidR="001B3E7D">
        <w:rPr>
          <w:b/>
        </w:rPr>
        <w:t>3</w:t>
      </w:r>
      <w:r w:rsidRPr="006460C8">
        <w:rPr>
          <w:b/>
        </w:rPr>
        <w:t xml:space="preserve">. </w:t>
      </w:r>
      <w:r>
        <w:rPr>
          <w:b/>
        </w:rPr>
        <w:t>Einzureichende Unterlagen</w:t>
      </w:r>
      <w:bookmarkEnd w:id="12"/>
    </w:p>
    <w:p w14:paraId="45B5D942" w14:textId="77777777" w:rsidR="00F43E09" w:rsidRDefault="00F43E09" w:rsidP="005A0F11">
      <w:pPr>
        <w:autoSpaceDE w:val="0"/>
        <w:autoSpaceDN w:val="0"/>
        <w:adjustRightInd w:val="0"/>
        <w:spacing w:after="0" w:line="276" w:lineRule="auto"/>
        <w:rPr>
          <w:rFonts w:cstheme="minorHAnsi"/>
        </w:rPr>
      </w:pPr>
    </w:p>
    <w:p w14:paraId="0AACB38A" w14:textId="45896DC8" w:rsidR="00007C86" w:rsidRPr="00712CD1" w:rsidRDefault="00712CD1" w:rsidP="005A0F11">
      <w:pPr>
        <w:autoSpaceDE w:val="0"/>
        <w:autoSpaceDN w:val="0"/>
        <w:adjustRightInd w:val="0"/>
        <w:spacing w:after="0" w:line="276" w:lineRule="auto"/>
        <w:rPr>
          <w:rFonts w:eastAsia="Arial" w:cstheme="minorHAnsi"/>
        </w:rPr>
      </w:pPr>
      <w:r w:rsidRPr="00712CD1">
        <w:rPr>
          <w:rFonts w:cstheme="minorHAnsi"/>
        </w:rPr>
        <w:t xml:space="preserve">Zur Feststellung der Eignung und Leistungsfähigkeit des Bieters (vgl. §§ 42-50 VgV), ist dieser aufgefordert mit seinem Angebot </w:t>
      </w:r>
      <w:r w:rsidR="00BF0AC8">
        <w:rPr>
          <w:rFonts w:cstheme="minorHAnsi"/>
        </w:rPr>
        <w:t>die im Einladungsschreiben benannten Dokumente und Nachweise einzureichen</w:t>
      </w:r>
    </w:p>
    <w:p w14:paraId="653081F3" w14:textId="77777777" w:rsidR="00007C86" w:rsidRDefault="00007C86" w:rsidP="00127A07">
      <w:pPr>
        <w:spacing w:after="120"/>
        <w:jc w:val="both"/>
        <w:rPr>
          <w:rFonts w:eastAsia="Arial" w:cstheme="minorHAnsi"/>
        </w:rPr>
      </w:pPr>
    </w:p>
    <w:p w14:paraId="4AF878E2" w14:textId="66E136CD" w:rsidR="00BA4912" w:rsidRPr="006460C8" w:rsidRDefault="00BA4912" w:rsidP="00F43E09">
      <w:pPr>
        <w:pStyle w:val="berschrift1"/>
        <w:spacing w:line="276" w:lineRule="auto"/>
        <w:jc w:val="both"/>
        <w:rPr>
          <w:b/>
        </w:rPr>
      </w:pPr>
      <w:bookmarkStart w:id="13" w:name="_Toc227920783"/>
      <w:r>
        <w:rPr>
          <w:b/>
        </w:rPr>
        <w:t>1</w:t>
      </w:r>
      <w:r w:rsidR="008B4059">
        <w:rPr>
          <w:b/>
        </w:rPr>
        <w:t>5</w:t>
      </w:r>
      <w:r w:rsidRPr="006460C8">
        <w:rPr>
          <w:b/>
        </w:rPr>
        <w:t xml:space="preserve">. </w:t>
      </w:r>
      <w:r>
        <w:rPr>
          <w:b/>
        </w:rPr>
        <w:t>Zuschlagskriterien und Wertungsablauf</w:t>
      </w:r>
      <w:bookmarkEnd w:id="13"/>
    </w:p>
    <w:p w14:paraId="185E9B54" w14:textId="77777777" w:rsidR="00F43E09" w:rsidRDefault="00F43E09" w:rsidP="00BA4912">
      <w:pPr>
        <w:autoSpaceDE w:val="0"/>
        <w:autoSpaceDN w:val="0"/>
        <w:adjustRightInd w:val="0"/>
        <w:spacing w:after="0" w:line="276" w:lineRule="auto"/>
        <w:rPr>
          <w:rFonts w:cstheme="minorHAnsi"/>
        </w:rPr>
      </w:pPr>
    </w:p>
    <w:p w14:paraId="5E7AF0E7" w14:textId="4EA7D9E2" w:rsidR="00BA4912" w:rsidRPr="00BA4912" w:rsidRDefault="00BA4912" w:rsidP="00F43E09">
      <w:pPr>
        <w:autoSpaceDE w:val="0"/>
        <w:autoSpaceDN w:val="0"/>
        <w:adjustRightInd w:val="0"/>
        <w:spacing w:after="0" w:line="276" w:lineRule="auto"/>
        <w:rPr>
          <w:rFonts w:cstheme="minorHAnsi"/>
        </w:rPr>
      </w:pPr>
      <w:r w:rsidRPr="00BA4912">
        <w:rPr>
          <w:rFonts w:cstheme="minorHAnsi"/>
        </w:rPr>
        <w:t>Mit dem Angebot sind die in vorgenannter Ziffer benannten Unterlagen einzureichen, auf deren Grundlage die</w:t>
      </w:r>
      <w:r>
        <w:rPr>
          <w:rFonts w:cstheme="minorHAnsi"/>
        </w:rPr>
        <w:t xml:space="preserve"> Stadt Bochum</w:t>
      </w:r>
      <w:r w:rsidRPr="00BA4912">
        <w:rPr>
          <w:rFonts w:cstheme="minorHAnsi"/>
        </w:rPr>
        <w:t xml:space="preserve"> eine Wertung, in nachfolgend genannten Wertungsstufen, vornimmt:</w:t>
      </w:r>
    </w:p>
    <w:p w14:paraId="122A21A3" w14:textId="77777777" w:rsidR="00BA4912" w:rsidRDefault="00BA4912" w:rsidP="00F43E09">
      <w:pPr>
        <w:autoSpaceDE w:val="0"/>
        <w:autoSpaceDN w:val="0"/>
        <w:adjustRightInd w:val="0"/>
        <w:spacing w:after="0" w:line="276" w:lineRule="auto"/>
        <w:rPr>
          <w:rFonts w:cstheme="minorHAnsi"/>
        </w:rPr>
      </w:pPr>
    </w:p>
    <w:p w14:paraId="2D78BAA4" w14:textId="54C12EB8" w:rsidR="00BA4912" w:rsidRPr="00BA4912" w:rsidRDefault="00BA4912" w:rsidP="00F43E09">
      <w:pPr>
        <w:autoSpaceDE w:val="0"/>
        <w:autoSpaceDN w:val="0"/>
        <w:adjustRightInd w:val="0"/>
        <w:spacing w:after="0" w:line="276" w:lineRule="auto"/>
        <w:ind w:firstLine="708"/>
        <w:rPr>
          <w:rFonts w:cstheme="minorHAnsi"/>
        </w:rPr>
      </w:pPr>
      <w:r w:rsidRPr="00BA4912">
        <w:rPr>
          <w:rFonts w:cstheme="minorHAnsi"/>
        </w:rPr>
        <w:t>I. Prüfung der formalen Anforderungen nach § 57 Abs. 1 VgV</w:t>
      </w:r>
    </w:p>
    <w:p w14:paraId="0B9CEE90" w14:textId="77777777" w:rsidR="00BA4912" w:rsidRPr="00BA4912" w:rsidRDefault="00BA4912" w:rsidP="00F43E09">
      <w:pPr>
        <w:autoSpaceDE w:val="0"/>
        <w:autoSpaceDN w:val="0"/>
        <w:adjustRightInd w:val="0"/>
        <w:spacing w:after="0" w:line="276" w:lineRule="auto"/>
        <w:ind w:firstLine="708"/>
        <w:rPr>
          <w:rFonts w:cstheme="minorHAnsi"/>
        </w:rPr>
      </w:pPr>
      <w:r w:rsidRPr="00BA4912">
        <w:rPr>
          <w:rFonts w:cstheme="minorHAnsi"/>
        </w:rPr>
        <w:t>II. Eignungsprüfung nach § 42 ff. VgV</w:t>
      </w:r>
    </w:p>
    <w:p w14:paraId="1E78BAA5" w14:textId="77777777" w:rsidR="00BA4912" w:rsidRPr="00BA4912" w:rsidRDefault="00BA4912" w:rsidP="00F43E09">
      <w:pPr>
        <w:autoSpaceDE w:val="0"/>
        <w:autoSpaceDN w:val="0"/>
        <w:adjustRightInd w:val="0"/>
        <w:spacing w:after="0" w:line="276" w:lineRule="auto"/>
        <w:ind w:firstLine="708"/>
        <w:rPr>
          <w:rFonts w:cstheme="minorHAnsi"/>
        </w:rPr>
      </w:pPr>
      <w:r w:rsidRPr="00BA4912">
        <w:rPr>
          <w:rFonts w:cstheme="minorHAnsi"/>
        </w:rPr>
        <w:t>III. Prüfung der Angemessenheit des Preises nach § 60 VgV</w:t>
      </w:r>
    </w:p>
    <w:p w14:paraId="189D057D" w14:textId="77777777" w:rsidR="00BA4912" w:rsidRPr="00BA4912" w:rsidRDefault="00BA4912" w:rsidP="00F43E09">
      <w:pPr>
        <w:autoSpaceDE w:val="0"/>
        <w:autoSpaceDN w:val="0"/>
        <w:adjustRightInd w:val="0"/>
        <w:spacing w:after="0" w:line="276" w:lineRule="auto"/>
        <w:ind w:firstLine="708"/>
        <w:rPr>
          <w:rFonts w:cstheme="minorHAnsi"/>
        </w:rPr>
      </w:pPr>
      <w:r w:rsidRPr="00BA4912">
        <w:rPr>
          <w:rFonts w:cstheme="minorHAnsi"/>
        </w:rPr>
        <w:t>IV. Ermittlung des wirtschaftlichsten Angebotes nach § 58 VgV i. V. m. § 127 GWB</w:t>
      </w:r>
    </w:p>
    <w:p w14:paraId="621445FE" w14:textId="77777777" w:rsidR="00BA4912" w:rsidRDefault="00BA4912" w:rsidP="00F43E09">
      <w:pPr>
        <w:autoSpaceDE w:val="0"/>
        <w:autoSpaceDN w:val="0"/>
        <w:adjustRightInd w:val="0"/>
        <w:spacing w:after="0" w:line="276" w:lineRule="auto"/>
        <w:rPr>
          <w:rFonts w:cstheme="minorHAnsi"/>
        </w:rPr>
      </w:pPr>
    </w:p>
    <w:p w14:paraId="1DC79808" w14:textId="21D4A1F1" w:rsidR="00BA4912" w:rsidRPr="00BA4912" w:rsidRDefault="00BA4912" w:rsidP="00F43E09">
      <w:pPr>
        <w:autoSpaceDE w:val="0"/>
        <w:autoSpaceDN w:val="0"/>
        <w:adjustRightInd w:val="0"/>
        <w:spacing w:after="0" w:line="276" w:lineRule="auto"/>
        <w:rPr>
          <w:rFonts w:cstheme="minorHAnsi"/>
        </w:rPr>
      </w:pPr>
      <w:r w:rsidRPr="00BA4912">
        <w:rPr>
          <w:rFonts w:cstheme="minorHAnsi"/>
        </w:rPr>
        <w:t>Liegt nach Maßgabe des § 57 VgV eine der entsprechenden Nachweise, Angaben und Unterlagen, ggf. nach erfolgloser</w:t>
      </w:r>
      <w:r>
        <w:rPr>
          <w:rFonts w:cstheme="minorHAnsi"/>
        </w:rPr>
        <w:t xml:space="preserve"> </w:t>
      </w:r>
      <w:r w:rsidRPr="00BA4912">
        <w:rPr>
          <w:rFonts w:cstheme="minorHAnsi"/>
        </w:rPr>
        <w:t xml:space="preserve">Nachforderung, </w:t>
      </w:r>
      <w:r w:rsidRPr="00BA4912">
        <w:rPr>
          <w:rFonts w:cstheme="minorHAnsi"/>
          <w:i/>
          <w:iCs/>
        </w:rPr>
        <w:t xml:space="preserve">nicht </w:t>
      </w:r>
      <w:r w:rsidRPr="00BA4912">
        <w:rPr>
          <w:rFonts w:cstheme="minorHAnsi"/>
        </w:rPr>
        <w:t xml:space="preserve">oder </w:t>
      </w:r>
      <w:r w:rsidRPr="00BA4912">
        <w:rPr>
          <w:rFonts w:cstheme="minorHAnsi"/>
          <w:i/>
          <w:iCs/>
        </w:rPr>
        <w:t xml:space="preserve">nicht gültig </w:t>
      </w:r>
      <w:r w:rsidRPr="00BA4912">
        <w:rPr>
          <w:rFonts w:cstheme="minorHAnsi"/>
        </w:rPr>
        <w:t>vor, wird das Angebot vom weiteren Wettbewerb ausgeschlossen.</w:t>
      </w:r>
    </w:p>
    <w:p w14:paraId="5615C695" w14:textId="77777777" w:rsidR="00BA4912" w:rsidRDefault="00BA4912" w:rsidP="00F43E09">
      <w:pPr>
        <w:autoSpaceDE w:val="0"/>
        <w:autoSpaceDN w:val="0"/>
        <w:adjustRightInd w:val="0"/>
        <w:spacing w:after="0" w:line="276" w:lineRule="auto"/>
        <w:rPr>
          <w:rFonts w:cstheme="minorHAnsi"/>
        </w:rPr>
      </w:pPr>
    </w:p>
    <w:p w14:paraId="0AD6B636" w14:textId="230D2C69" w:rsidR="00BA4912" w:rsidRDefault="00BA4912" w:rsidP="00F43E09">
      <w:pPr>
        <w:autoSpaceDE w:val="0"/>
        <w:autoSpaceDN w:val="0"/>
        <w:adjustRightInd w:val="0"/>
        <w:spacing w:after="0" w:line="276" w:lineRule="auto"/>
        <w:rPr>
          <w:rFonts w:cstheme="minorHAnsi"/>
        </w:rPr>
      </w:pPr>
      <w:r w:rsidRPr="00BA4912">
        <w:rPr>
          <w:rFonts w:cstheme="minorHAnsi"/>
        </w:rPr>
        <w:t>Das eingereichte Angebot mit de</w:t>
      </w:r>
      <w:r w:rsidR="001B3E7D">
        <w:rPr>
          <w:rFonts w:cstheme="minorHAnsi"/>
        </w:rPr>
        <w:t>m günstigsten Gesamtpreis aus dem Preisblatt</w:t>
      </w:r>
      <w:r w:rsidRPr="00BA4912">
        <w:rPr>
          <w:rFonts w:cstheme="minorHAnsi"/>
        </w:rPr>
        <w:t xml:space="preserve"> soll als das wirtschaftlichste Angebot nach § 58</w:t>
      </w:r>
      <w:r>
        <w:rPr>
          <w:rFonts w:cstheme="minorHAnsi"/>
        </w:rPr>
        <w:t xml:space="preserve"> </w:t>
      </w:r>
      <w:r w:rsidRPr="00BA4912">
        <w:rPr>
          <w:rFonts w:cstheme="minorHAnsi"/>
        </w:rPr>
        <w:t>VgV bezuschlagt werden.</w:t>
      </w:r>
    </w:p>
    <w:p w14:paraId="3CFC0B66" w14:textId="77777777" w:rsidR="002C0A7A" w:rsidRPr="00BA4912" w:rsidRDefault="002C0A7A" w:rsidP="00F43E09">
      <w:pPr>
        <w:autoSpaceDE w:val="0"/>
        <w:autoSpaceDN w:val="0"/>
        <w:adjustRightInd w:val="0"/>
        <w:spacing w:after="0" w:line="276" w:lineRule="auto"/>
        <w:rPr>
          <w:rFonts w:cstheme="minorHAnsi"/>
        </w:rPr>
      </w:pPr>
    </w:p>
    <w:p w14:paraId="20F21924" w14:textId="47C7E8A6" w:rsidR="00F43E09" w:rsidRPr="006460C8" w:rsidRDefault="00F43E09" w:rsidP="00F20F37">
      <w:pPr>
        <w:pStyle w:val="berschrift1"/>
        <w:spacing w:line="276" w:lineRule="auto"/>
        <w:jc w:val="both"/>
        <w:rPr>
          <w:b/>
        </w:rPr>
      </w:pPr>
      <w:bookmarkStart w:id="14" w:name="_Toc227920784"/>
      <w:r>
        <w:rPr>
          <w:b/>
        </w:rPr>
        <w:t>1</w:t>
      </w:r>
      <w:r w:rsidR="008B4059">
        <w:rPr>
          <w:b/>
        </w:rPr>
        <w:t>6</w:t>
      </w:r>
      <w:r w:rsidRPr="006460C8">
        <w:rPr>
          <w:b/>
        </w:rPr>
        <w:t xml:space="preserve">. </w:t>
      </w:r>
      <w:r>
        <w:rPr>
          <w:b/>
        </w:rPr>
        <w:t>Wertung Preiskriterium</w:t>
      </w:r>
      <w:bookmarkEnd w:id="14"/>
    </w:p>
    <w:p w14:paraId="4A6156EC" w14:textId="77777777" w:rsidR="00F20F37" w:rsidRDefault="00F20F37" w:rsidP="00F20F37">
      <w:pPr>
        <w:autoSpaceDE w:val="0"/>
        <w:autoSpaceDN w:val="0"/>
        <w:adjustRightInd w:val="0"/>
        <w:spacing w:after="0" w:line="276" w:lineRule="auto"/>
        <w:rPr>
          <w:rFonts w:cstheme="minorHAnsi"/>
          <w:color w:val="000000"/>
        </w:rPr>
      </w:pPr>
    </w:p>
    <w:p w14:paraId="39B257B7" w14:textId="00600C30" w:rsidR="00F20F37" w:rsidRDefault="00F43E09" w:rsidP="00F20F37">
      <w:pPr>
        <w:autoSpaceDE w:val="0"/>
        <w:autoSpaceDN w:val="0"/>
        <w:adjustRightInd w:val="0"/>
        <w:spacing w:after="0" w:line="276" w:lineRule="auto"/>
        <w:rPr>
          <w:rFonts w:cstheme="minorHAnsi"/>
          <w:color w:val="000000"/>
        </w:rPr>
      </w:pPr>
      <w:r w:rsidRPr="00F43E09">
        <w:rPr>
          <w:rFonts w:cstheme="minorHAnsi"/>
          <w:color w:val="000000"/>
        </w:rPr>
        <w:t xml:space="preserve">Es ist das den Vergabeunterlagen </w:t>
      </w:r>
      <w:r w:rsidR="008C0A75">
        <w:rPr>
          <w:rFonts w:cstheme="minorHAnsi"/>
          <w:color w:val="000000"/>
        </w:rPr>
        <w:t>beigefügte</w:t>
      </w:r>
      <w:r w:rsidRPr="00F43E09">
        <w:rPr>
          <w:rFonts w:cstheme="minorHAnsi"/>
          <w:color w:val="000000"/>
        </w:rPr>
        <w:t xml:space="preserve"> EXCEL-Dokument </w:t>
      </w:r>
      <w:r w:rsidR="008C0A75">
        <w:rPr>
          <w:rFonts w:cstheme="minorHAnsi"/>
          <w:color w:val="000000"/>
        </w:rPr>
        <w:t>„</w:t>
      </w:r>
      <w:r w:rsidR="002C0A7A" w:rsidRPr="002C0A7A">
        <w:rPr>
          <w:rFonts w:cstheme="minorHAnsi"/>
          <w:i/>
          <w:iCs/>
          <w:color w:val="000000"/>
        </w:rPr>
        <w:t>Leistungsverzeichnis</w:t>
      </w:r>
      <w:r w:rsidR="008C0A75">
        <w:rPr>
          <w:rFonts w:cstheme="minorHAnsi"/>
          <w:i/>
          <w:iCs/>
          <w:color w:val="000000"/>
        </w:rPr>
        <w:t>“</w:t>
      </w:r>
      <w:r w:rsidRPr="00F43E09">
        <w:rPr>
          <w:rFonts w:cstheme="minorHAnsi"/>
          <w:i/>
          <w:iCs/>
          <w:color w:val="000000"/>
        </w:rPr>
        <w:t xml:space="preserve"> </w:t>
      </w:r>
      <w:r w:rsidRPr="00F43E09">
        <w:rPr>
          <w:rFonts w:cstheme="minorHAnsi"/>
          <w:color w:val="000000"/>
        </w:rPr>
        <w:t>zu verwenden.</w:t>
      </w:r>
      <w:r>
        <w:rPr>
          <w:rFonts w:cstheme="minorHAnsi"/>
          <w:color w:val="000000"/>
        </w:rPr>
        <w:t xml:space="preserve"> </w:t>
      </w:r>
    </w:p>
    <w:p w14:paraId="4C33D4A2" w14:textId="77777777" w:rsidR="00F20F37" w:rsidRDefault="00F20F37" w:rsidP="00F20F37">
      <w:pPr>
        <w:autoSpaceDE w:val="0"/>
        <w:autoSpaceDN w:val="0"/>
        <w:adjustRightInd w:val="0"/>
        <w:spacing w:after="0" w:line="276" w:lineRule="auto"/>
        <w:rPr>
          <w:rFonts w:cstheme="minorHAnsi"/>
          <w:color w:val="000000"/>
        </w:rPr>
      </w:pPr>
    </w:p>
    <w:p w14:paraId="418E53EC" w14:textId="69F8DB60" w:rsidR="00F43E09" w:rsidRDefault="00F43E09" w:rsidP="00F20F37">
      <w:pPr>
        <w:autoSpaceDE w:val="0"/>
        <w:autoSpaceDN w:val="0"/>
        <w:adjustRightInd w:val="0"/>
        <w:spacing w:after="0" w:line="276" w:lineRule="auto"/>
        <w:rPr>
          <w:rFonts w:cstheme="minorHAnsi"/>
          <w:color w:val="000000"/>
        </w:rPr>
      </w:pPr>
      <w:r w:rsidRPr="00F43E09">
        <w:rPr>
          <w:rFonts w:cstheme="minorHAnsi"/>
          <w:color w:val="000000"/>
        </w:rPr>
        <w:t xml:space="preserve">Dort „Weiß“ hinterlegte Zellen sind </w:t>
      </w:r>
      <w:r w:rsidR="008C0A75">
        <w:rPr>
          <w:rFonts w:cstheme="minorHAnsi"/>
          <w:color w:val="000000"/>
        </w:rPr>
        <w:t xml:space="preserve">komplett/vollständig </w:t>
      </w:r>
      <w:r w:rsidRPr="00F43E09">
        <w:rPr>
          <w:rFonts w:cstheme="minorHAnsi"/>
          <w:color w:val="000000"/>
        </w:rPr>
        <w:t xml:space="preserve">auszufüllen. </w:t>
      </w:r>
    </w:p>
    <w:p w14:paraId="4496C18A" w14:textId="77777777" w:rsidR="00F20F37" w:rsidRPr="00F43E09" w:rsidRDefault="00F20F37" w:rsidP="00F20F37">
      <w:pPr>
        <w:autoSpaceDE w:val="0"/>
        <w:autoSpaceDN w:val="0"/>
        <w:adjustRightInd w:val="0"/>
        <w:spacing w:after="0" w:line="276" w:lineRule="auto"/>
        <w:rPr>
          <w:rFonts w:cstheme="minorHAnsi"/>
          <w:color w:val="000000"/>
        </w:rPr>
      </w:pPr>
    </w:p>
    <w:p w14:paraId="0C365151" w14:textId="77777777" w:rsidR="00F43E09" w:rsidRPr="00F43E09" w:rsidRDefault="00F43E09" w:rsidP="00F20F37">
      <w:pPr>
        <w:autoSpaceDE w:val="0"/>
        <w:autoSpaceDN w:val="0"/>
        <w:adjustRightInd w:val="0"/>
        <w:spacing w:after="0" w:line="276" w:lineRule="auto"/>
        <w:rPr>
          <w:rFonts w:cstheme="minorHAnsi"/>
          <w:color w:val="000000"/>
        </w:rPr>
      </w:pPr>
      <w:r w:rsidRPr="00F43E09">
        <w:rPr>
          <w:rFonts w:cstheme="minorHAnsi"/>
          <w:color w:val="000000"/>
        </w:rPr>
        <w:t>Zur Preisbewertung herangezogen, werden die folgenden sich aus der Unterlage ergebenen Ergebnisse:</w:t>
      </w:r>
    </w:p>
    <w:p w14:paraId="1289EFD6" w14:textId="77777777" w:rsidR="00F20F37" w:rsidRDefault="00F20F37" w:rsidP="00F20F37">
      <w:pPr>
        <w:autoSpaceDE w:val="0"/>
        <w:autoSpaceDN w:val="0"/>
        <w:adjustRightInd w:val="0"/>
        <w:spacing w:after="0" w:line="276" w:lineRule="auto"/>
        <w:rPr>
          <w:rFonts w:eastAsia="Wingdings-Regular" w:cstheme="minorHAnsi"/>
          <w:color w:val="FF0000"/>
        </w:rPr>
      </w:pPr>
    </w:p>
    <w:p w14:paraId="1ADA35F8" w14:textId="6F6E879A" w:rsidR="00F43E09" w:rsidRPr="00F43E09" w:rsidRDefault="00F43E09" w:rsidP="00F20F37">
      <w:pPr>
        <w:autoSpaceDE w:val="0"/>
        <w:autoSpaceDN w:val="0"/>
        <w:adjustRightInd w:val="0"/>
        <w:spacing w:after="0" w:line="276" w:lineRule="auto"/>
        <w:ind w:firstLine="708"/>
        <w:rPr>
          <w:rFonts w:cstheme="minorHAnsi"/>
          <w:color w:val="000000"/>
        </w:rPr>
      </w:pPr>
      <w:r w:rsidRPr="00F43E09">
        <w:rPr>
          <w:rFonts w:eastAsia="Wingdings-Regular" w:cstheme="minorHAnsi"/>
          <w:color w:val="FF0000"/>
        </w:rPr>
        <w:t xml:space="preserve">▪ </w:t>
      </w:r>
      <w:r w:rsidR="002C0A7A">
        <w:rPr>
          <w:rFonts w:cstheme="minorHAnsi"/>
          <w:color w:val="000000"/>
        </w:rPr>
        <w:t>Ausweisung Endsumme</w:t>
      </w:r>
    </w:p>
    <w:p w14:paraId="6A1507CC" w14:textId="77777777" w:rsidR="00F20F37" w:rsidRDefault="00F20F37" w:rsidP="00F20F37">
      <w:pPr>
        <w:autoSpaceDE w:val="0"/>
        <w:autoSpaceDN w:val="0"/>
        <w:adjustRightInd w:val="0"/>
        <w:spacing w:after="0" w:line="276" w:lineRule="auto"/>
        <w:rPr>
          <w:rFonts w:cstheme="minorHAnsi"/>
          <w:color w:val="000000"/>
        </w:rPr>
      </w:pPr>
    </w:p>
    <w:p w14:paraId="052300B1" w14:textId="7A093970" w:rsidR="006F12A8" w:rsidRDefault="006F12A8" w:rsidP="006F12A8">
      <w:pPr>
        <w:pStyle w:val="berschrift1"/>
        <w:spacing w:line="276" w:lineRule="auto"/>
        <w:jc w:val="both"/>
        <w:rPr>
          <w:b/>
        </w:rPr>
      </w:pPr>
      <w:bookmarkStart w:id="15" w:name="_Toc227920785"/>
      <w:r>
        <w:rPr>
          <w:b/>
        </w:rPr>
        <w:t>1</w:t>
      </w:r>
      <w:r w:rsidR="002C0A7A">
        <w:rPr>
          <w:b/>
        </w:rPr>
        <w:t>7</w:t>
      </w:r>
      <w:r w:rsidRPr="006460C8">
        <w:rPr>
          <w:b/>
        </w:rPr>
        <w:t xml:space="preserve">. </w:t>
      </w:r>
      <w:r>
        <w:rPr>
          <w:b/>
        </w:rPr>
        <w:t>Unternehmensvorstellung / Vorstellung der Bietergemeinschaft</w:t>
      </w:r>
      <w:bookmarkEnd w:id="15"/>
    </w:p>
    <w:p w14:paraId="34426905" w14:textId="77777777" w:rsidR="006F12A8" w:rsidRDefault="006F12A8" w:rsidP="006F12A8">
      <w:pPr>
        <w:autoSpaceDE w:val="0"/>
        <w:autoSpaceDN w:val="0"/>
        <w:adjustRightInd w:val="0"/>
        <w:spacing w:after="0" w:line="240" w:lineRule="auto"/>
        <w:rPr>
          <w:rFonts w:cstheme="minorHAnsi"/>
          <w:color w:val="000000"/>
        </w:rPr>
      </w:pPr>
    </w:p>
    <w:p w14:paraId="74796659" w14:textId="07A65EE8" w:rsidR="006F12A8" w:rsidRDefault="006F12A8" w:rsidP="006F12A8">
      <w:pPr>
        <w:autoSpaceDE w:val="0"/>
        <w:autoSpaceDN w:val="0"/>
        <w:adjustRightInd w:val="0"/>
        <w:spacing w:after="0" w:line="276" w:lineRule="auto"/>
        <w:rPr>
          <w:rFonts w:cstheme="minorHAnsi"/>
          <w:color w:val="000000"/>
        </w:rPr>
      </w:pPr>
      <w:r w:rsidRPr="006F12A8">
        <w:rPr>
          <w:rFonts w:cstheme="minorHAnsi"/>
          <w:color w:val="000000"/>
        </w:rPr>
        <w:t xml:space="preserve">Durch den Bieter ist </w:t>
      </w:r>
      <w:r w:rsidR="00E512C5">
        <w:rPr>
          <w:rFonts w:cstheme="minorHAnsi"/>
          <w:color w:val="000000"/>
        </w:rPr>
        <w:t>im Rahmen der Eignungsprüfung</w:t>
      </w:r>
      <w:r w:rsidR="00AA39F1">
        <w:rPr>
          <w:rFonts w:cstheme="minorHAnsi"/>
          <w:color w:val="000000"/>
        </w:rPr>
        <w:t xml:space="preserve"> </w:t>
      </w:r>
      <w:r w:rsidRPr="006F12A8">
        <w:rPr>
          <w:rFonts w:cstheme="minorHAnsi"/>
          <w:color w:val="000000"/>
        </w:rPr>
        <w:t xml:space="preserve">eine </w:t>
      </w:r>
      <w:r w:rsidRPr="006F12A8">
        <w:rPr>
          <w:rFonts w:cstheme="minorHAnsi"/>
          <w:b/>
          <w:bCs/>
          <w:color w:val="000000"/>
        </w:rPr>
        <w:t xml:space="preserve">Unternehmensvorstellung/ Vorstellung der Bietergemeinschaft </w:t>
      </w:r>
      <w:r w:rsidRPr="006F12A8">
        <w:rPr>
          <w:rFonts w:cstheme="minorHAnsi"/>
          <w:color w:val="000000"/>
        </w:rPr>
        <w:t>einzureichen, die</w:t>
      </w:r>
      <w:r>
        <w:rPr>
          <w:rFonts w:cstheme="minorHAnsi"/>
          <w:color w:val="000000"/>
        </w:rPr>
        <w:t xml:space="preserve"> </w:t>
      </w:r>
      <w:r w:rsidRPr="006F12A8">
        <w:rPr>
          <w:rFonts w:cstheme="minorHAnsi"/>
          <w:color w:val="000000"/>
        </w:rPr>
        <w:t>mindestens folgende Angaben enthält:</w:t>
      </w:r>
    </w:p>
    <w:p w14:paraId="518E46C8" w14:textId="77777777" w:rsidR="006F12A8" w:rsidRPr="006F12A8" w:rsidRDefault="006F12A8" w:rsidP="006F12A8">
      <w:pPr>
        <w:autoSpaceDE w:val="0"/>
        <w:autoSpaceDN w:val="0"/>
        <w:adjustRightInd w:val="0"/>
        <w:spacing w:after="0" w:line="276" w:lineRule="auto"/>
        <w:rPr>
          <w:rFonts w:cstheme="minorHAnsi"/>
          <w:color w:val="000000"/>
        </w:rPr>
      </w:pPr>
    </w:p>
    <w:p w14:paraId="70585B2A" w14:textId="54B7449F" w:rsidR="006F12A8" w:rsidRPr="006F12A8" w:rsidRDefault="006F12A8" w:rsidP="006F12A8">
      <w:pPr>
        <w:autoSpaceDE w:val="0"/>
        <w:autoSpaceDN w:val="0"/>
        <w:adjustRightInd w:val="0"/>
        <w:spacing w:after="0" w:line="276" w:lineRule="auto"/>
        <w:rPr>
          <w:rFonts w:cstheme="minorHAnsi"/>
          <w:color w:val="000000"/>
        </w:rPr>
      </w:pPr>
      <w:r w:rsidRPr="006F12A8">
        <w:rPr>
          <w:rFonts w:eastAsia="Wingdings-Regular" w:cstheme="minorHAnsi"/>
          <w:color w:val="FF0000"/>
        </w:rPr>
        <w:t>▪</w:t>
      </w:r>
      <w:r w:rsidR="0057421A">
        <w:rPr>
          <w:rFonts w:eastAsia="Wingdings-Regular" w:cstheme="minorHAnsi"/>
          <w:color w:val="FF0000"/>
        </w:rPr>
        <w:tab/>
      </w:r>
      <w:r w:rsidRPr="006F12A8">
        <w:rPr>
          <w:rFonts w:cstheme="minorHAnsi"/>
          <w:color w:val="000000"/>
        </w:rPr>
        <w:t>Rechtsform, Vertretungsberechtigte, Standorte/ Zweigstellen/ Büros</w:t>
      </w:r>
    </w:p>
    <w:p w14:paraId="08AE5DC3" w14:textId="4E60C6AC" w:rsidR="006F12A8" w:rsidRDefault="006F12A8" w:rsidP="006F12A8">
      <w:pPr>
        <w:autoSpaceDE w:val="0"/>
        <w:autoSpaceDN w:val="0"/>
        <w:adjustRightInd w:val="0"/>
        <w:spacing w:after="0" w:line="276" w:lineRule="auto"/>
        <w:rPr>
          <w:rFonts w:cstheme="minorHAnsi"/>
          <w:color w:val="000000"/>
        </w:rPr>
      </w:pPr>
      <w:r w:rsidRPr="006F12A8">
        <w:rPr>
          <w:rFonts w:eastAsia="Wingdings-Regular" w:cstheme="minorHAnsi"/>
          <w:color w:val="FF0000"/>
        </w:rPr>
        <w:t>▪</w:t>
      </w:r>
      <w:r w:rsidR="0057421A">
        <w:rPr>
          <w:rFonts w:eastAsia="Wingdings-Regular" w:cstheme="minorHAnsi"/>
          <w:color w:val="FF0000"/>
        </w:rPr>
        <w:tab/>
      </w:r>
      <w:r w:rsidRPr="006F12A8">
        <w:rPr>
          <w:rFonts w:cstheme="minorHAnsi"/>
          <w:color w:val="000000"/>
        </w:rPr>
        <w:t>Anzahl Beschäftigter des Bieters per 01.01.202</w:t>
      </w:r>
      <w:r w:rsidR="00F84882">
        <w:rPr>
          <w:rFonts w:cstheme="minorHAnsi"/>
          <w:color w:val="000000"/>
        </w:rPr>
        <w:t>6</w:t>
      </w:r>
      <w:r w:rsidRPr="006F12A8">
        <w:rPr>
          <w:rFonts w:cstheme="minorHAnsi"/>
          <w:color w:val="000000"/>
        </w:rPr>
        <w:t xml:space="preserve"> in geeigneter Kurzdarstellung</w:t>
      </w:r>
    </w:p>
    <w:p w14:paraId="02E7AFA1" w14:textId="7D22117F" w:rsidR="00D66A32" w:rsidRDefault="00D66A32" w:rsidP="00D66A32">
      <w:pPr>
        <w:autoSpaceDE w:val="0"/>
        <w:autoSpaceDN w:val="0"/>
        <w:adjustRightInd w:val="0"/>
        <w:spacing w:after="0" w:line="276" w:lineRule="auto"/>
        <w:rPr>
          <w:rFonts w:cstheme="minorHAnsi"/>
          <w:color w:val="000000"/>
        </w:rPr>
      </w:pPr>
      <w:r w:rsidRPr="00F43E09">
        <w:rPr>
          <w:rFonts w:eastAsia="Wingdings-Regular" w:cstheme="minorHAnsi"/>
          <w:color w:val="FF0000"/>
        </w:rPr>
        <w:t>▪</w:t>
      </w:r>
      <w:r>
        <w:rPr>
          <w:rFonts w:eastAsia="Wingdings-Regular" w:cstheme="minorHAnsi"/>
          <w:color w:val="FF0000"/>
        </w:rPr>
        <w:tab/>
      </w:r>
      <w:r>
        <w:rPr>
          <w:rFonts w:cstheme="minorHAnsi"/>
          <w:color w:val="000000"/>
        </w:rPr>
        <w:t>Datum der Unternehmensgründung</w:t>
      </w:r>
    </w:p>
    <w:p w14:paraId="244FACED" w14:textId="5694E4A3" w:rsidR="006F12A8" w:rsidRDefault="006F12A8" w:rsidP="006F12A8">
      <w:pPr>
        <w:autoSpaceDE w:val="0"/>
        <w:autoSpaceDN w:val="0"/>
        <w:adjustRightInd w:val="0"/>
        <w:spacing w:after="0" w:line="276" w:lineRule="auto"/>
        <w:rPr>
          <w:rFonts w:cstheme="minorHAnsi"/>
          <w:color w:val="000000"/>
        </w:rPr>
      </w:pPr>
      <w:r w:rsidRPr="006F12A8">
        <w:rPr>
          <w:rFonts w:eastAsia="Wingdings-Regular" w:cstheme="minorHAnsi"/>
          <w:color w:val="FF0000"/>
        </w:rPr>
        <w:t>▪</w:t>
      </w:r>
      <w:r w:rsidR="0057421A">
        <w:rPr>
          <w:rFonts w:eastAsia="Wingdings-Regular" w:cstheme="minorHAnsi"/>
          <w:color w:val="FF0000"/>
        </w:rPr>
        <w:tab/>
      </w:r>
      <w:r w:rsidRPr="006F12A8">
        <w:rPr>
          <w:rFonts w:cstheme="minorHAnsi"/>
          <w:color w:val="000000"/>
        </w:rPr>
        <w:t>Schwerpunkte der unternehmerischen Tätigkeit</w:t>
      </w:r>
      <w:r w:rsidR="00D66A32">
        <w:rPr>
          <w:rFonts w:cstheme="minorHAnsi"/>
          <w:color w:val="000000"/>
        </w:rPr>
        <w:t xml:space="preserve"> (Arbeits- und Themenschwerpunkte)</w:t>
      </w:r>
    </w:p>
    <w:p w14:paraId="291423DC" w14:textId="07E3C404" w:rsidR="00E512C5" w:rsidRPr="006F12A8" w:rsidRDefault="00E512C5" w:rsidP="006F12A8">
      <w:pPr>
        <w:autoSpaceDE w:val="0"/>
        <w:autoSpaceDN w:val="0"/>
        <w:adjustRightInd w:val="0"/>
        <w:spacing w:after="0" w:line="276" w:lineRule="auto"/>
        <w:rPr>
          <w:rFonts w:cstheme="minorHAnsi"/>
          <w:color w:val="000000"/>
        </w:rPr>
      </w:pPr>
      <w:r w:rsidRPr="00F43E09">
        <w:rPr>
          <w:rFonts w:eastAsia="Wingdings-Regular" w:cstheme="minorHAnsi"/>
          <w:color w:val="FF0000"/>
        </w:rPr>
        <w:t>▪</w:t>
      </w:r>
      <w:r>
        <w:rPr>
          <w:rFonts w:eastAsia="Wingdings-Regular" w:cstheme="minorHAnsi"/>
          <w:color w:val="FF0000"/>
        </w:rPr>
        <w:tab/>
      </w:r>
      <w:r>
        <w:rPr>
          <w:rFonts w:cstheme="minorHAnsi"/>
          <w:color w:val="000000"/>
        </w:rPr>
        <w:t>Umsatz im letzten abgeschlossenen Geschäftsjahr</w:t>
      </w:r>
    </w:p>
    <w:p w14:paraId="489B14C6" w14:textId="444DC77C" w:rsidR="006F12A8" w:rsidRPr="006F12A8" w:rsidRDefault="006F12A8" w:rsidP="0057421A">
      <w:pPr>
        <w:autoSpaceDE w:val="0"/>
        <w:autoSpaceDN w:val="0"/>
        <w:adjustRightInd w:val="0"/>
        <w:spacing w:after="0" w:line="276" w:lineRule="auto"/>
        <w:ind w:left="705" w:hanging="705"/>
        <w:rPr>
          <w:rFonts w:cstheme="minorHAnsi"/>
        </w:rPr>
      </w:pPr>
      <w:r w:rsidRPr="006F12A8">
        <w:rPr>
          <w:rFonts w:eastAsia="Wingdings-Regular" w:cstheme="minorHAnsi"/>
          <w:color w:val="FF0000"/>
        </w:rPr>
        <w:t>▪</w:t>
      </w:r>
      <w:r w:rsidR="0057421A">
        <w:rPr>
          <w:rFonts w:eastAsia="Wingdings-Regular" w:cstheme="minorHAnsi"/>
          <w:color w:val="FF0000"/>
        </w:rPr>
        <w:tab/>
      </w:r>
      <w:r w:rsidRPr="006F12A8">
        <w:rPr>
          <w:rFonts w:cstheme="minorHAnsi"/>
          <w:color w:val="000000"/>
        </w:rPr>
        <w:t>weitere, allgemeine Unternehmensangaben im Ermessen des Bieters, bspw. Netzwerke, Mitgliedschaften,</w:t>
      </w:r>
      <w:r>
        <w:rPr>
          <w:rFonts w:cstheme="minorHAnsi"/>
          <w:color w:val="000000"/>
        </w:rPr>
        <w:t xml:space="preserve"> </w:t>
      </w:r>
      <w:r w:rsidRPr="006F12A8">
        <w:rPr>
          <w:rFonts w:cstheme="minorHAnsi"/>
          <w:color w:val="000000"/>
        </w:rPr>
        <w:t xml:space="preserve">besondere Verbindungen zu </w:t>
      </w:r>
      <w:r>
        <w:rPr>
          <w:rFonts w:cstheme="minorHAnsi"/>
          <w:color w:val="000000"/>
        </w:rPr>
        <w:t>Schulträgern</w:t>
      </w:r>
      <w:r w:rsidR="0057421A">
        <w:rPr>
          <w:rFonts w:cstheme="minorHAnsi"/>
          <w:color w:val="000000"/>
        </w:rPr>
        <w:t>, besondere Verbindungen zum schulischen Umfeld</w:t>
      </w:r>
    </w:p>
    <w:p w14:paraId="7FAE09FA" w14:textId="04362395" w:rsidR="00712CD1" w:rsidRDefault="00712CD1" w:rsidP="00127A07">
      <w:pPr>
        <w:spacing w:after="120"/>
        <w:jc w:val="both"/>
        <w:rPr>
          <w:rFonts w:eastAsia="Arial" w:cstheme="minorHAnsi"/>
        </w:rPr>
      </w:pPr>
    </w:p>
    <w:p w14:paraId="30A5D19A" w14:textId="080085C8" w:rsidR="006F12A8" w:rsidRDefault="006F12A8" w:rsidP="006F12A8">
      <w:pPr>
        <w:pStyle w:val="berschrift1"/>
        <w:spacing w:line="276" w:lineRule="auto"/>
        <w:jc w:val="both"/>
        <w:rPr>
          <w:b/>
        </w:rPr>
      </w:pPr>
      <w:bookmarkStart w:id="16" w:name="_Toc227920786"/>
      <w:r>
        <w:rPr>
          <w:b/>
        </w:rPr>
        <w:t>1</w:t>
      </w:r>
      <w:r w:rsidR="002C0A7A">
        <w:rPr>
          <w:b/>
        </w:rPr>
        <w:t>8</w:t>
      </w:r>
      <w:r w:rsidRPr="006460C8">
        <w:rPr>
          <w:b/>
        </w:rPr>
        <w:t xml:space="preserve">. </w:t>
      </w:r>
      <w:r>
        <w:rPr>
          <w:b/>
        </w:rPr>
        <w:t>Referenzen</w:t>
      </w:r>
      <w:bookmarkEnd w:id="16"/>
    </w:p>
    <w:p w14:paraId="6FAB74A8" w14:textId="77777777" w:rsidR="0057421A" w:rsidRDefault="0057421A" w:rsidP="0057421A">
      <w:pPr>
        <w:autoSpaceDE w:val="0"/>
        <w:autoSpaceDN w:val="0"/>
        <w:adjustRightInd w:val="0"/>
        <w:spacing w:after="0" w:line="240" w:lineRule="auto"/>
        <w:rPr>
          <w:rFonts w:ascii="TheSansUHH-Regular" w:hAnsi="TheSansUHH-Regular" w:cs="TheSansUHH-Regular"/>
          <w:color w:val="000000"/>
          <w:sz w:val="20"/>
          <w:szCs w:val="20"/>
        </w:rPr>
      </w:pPr>
    </w:p>
    <w:p w14:paraId="55DE6B16" w14:textId="1DAADF0D" w:rsidR="0057421A" w:rsidRPr="0057421A" w:rsidRDefault="0057421A" w:rsidP="002574F8">
      <w:pPr>
        <w:autoSpaceDE w:val="0"/>
        <w:autoSpaceDN w:val="0"/>
        <w:adjustRightInd w:val="0"/>
        <w:spacing w:after="0" w:line="276" w:lineRule="auto"/>
        <w:rPr>
          <w:rFonts w:cstheme="minorHAnsi"/>
          <w:color w:val="000000"/>
        </w:rPr>
      </w:pPr>
      <w:r w:rsidRPr="0057421A">
        <w:rPr>
          <w:rFonts w:cstheme="minorHAnsi"/>
          <w:color w:val="000000"/>
        </w:rPr>
        <w:t xml:space="preserve">Es wurde(n) durch den Bieter </w:t>
      </w:r>
      <w:r w:rsidR="00AA39F1">
        <w:rPr>
          <w:rFonts w:cstheme="minorHAnsi"/>
          <w:b/>
          <w:bCs/>
          <w:color w:val="000000"/>
        </w:rPr>
        <w:t>mindestens 2</w:t>
      </w:r>
      <w:r w:rsidRPr="0057421A">
        <w:rPr>
          <w:rFonts w:cstheme="minorHAnsi"/>
          <w:b/>
          <w:bCs/>
          <w:color w:val="000000"/>
        </w:rPr>
        <w:t xml:space="preserve">, idealerweise </w:t>
      </w:r>
      <w:r w:rsidR="00AA39F1">
        <w:rPr>
          <w:rFonts w:cstheme="minorHAnsi"/>
          <w:b/>
          <w:bCs/>
          <w:color w:val="000000"/>
        </w:rPr>
        <w:t>4</w:t>
      </w:r>
      <w:r w:rsidRPr="0057421A">
        <w:rPr>
          <w:rFonts w:cstheme="minorHAnsi"/>
          <w:b/>
          <w:bCs/>
          <w:color w:val="000000"/>
        </w:rPr>
        <w:t xml:space="preserve"> </w:t>
      </w:r>
      <w:r w:rsidRPr="0057421A">
        <w:rPr>
          <w:rFonts w:cstheme="minorHAnsi"/>
          <w:color w:val="000000"/>
        </w:rPr>
        <w:t xml:space="preserve">geeignete Referenz(en) der letzten </w:t>
      </w:r>
      <w:r w:rsidR="002038A4">
        <w:rPr>
          <w:rFonts w:cstheme="minorHAnsi"/>
          <w:color w:val="000000"/>
        </w:rPr>
        <w:t>fünf</w:t>
      </w:r>
      <w:r w:rsidRPr="0057421A">
        <w:rPr>
          <w:rFonts w:cstheme="minorHAnsi"/>
          <w:color w:val="000000"/>
        </w:rPr>
        <w:t xml:space="preserve"> Jahre aus</w:t>
      </w:r>
      <w:r>
        <w:rPr>
          <w:rFonts w:cstheme="minorHAnsi"/>
          <w:color w:val="000000"/>
        </w:rPr>
        <w:t xml:space="preserve"> schulischem / kommunalen</w:t>
      </w:r>
      <w:r w:rsidRPr="0057421A">
        <w:rPr>
          <w:rFonts w:cstheme="minorHAnsi"/>
          <w:color w:val="000000"/>
        </w:rPr>
        <w:t xml:space="preserve"> </w:t>
      </w:r>
      <w:r w:rsidR="00105CF7" w:rsidRPr="0057421A">
        <w:rPr>
          <w:rFonts w:cstheme="minorHAnsi"/>
          <w:color w:val="000000"/>
        </w:rPr>
        <w:t>Auftraggeber Umfeld</w:t>
      </w:r>
      <w:r w:rsidRPr="0057421A">
        <w:rPr>
          <w:rFonts w:cstheme="minorHAnsi"/>
          <w:color w:val="000000"/>
        </w:rPr>
        <w:t xml:space="preserve"> oder dem Umfeld öffentlicher Auftraggeber oder</w:t>
      </w:r>
      <w:r>
        <w:rPr>
          <w:rFonts w:cstheme="minorHAnsi"/>
          <w:color w:val="000000"/>
        </w:rPr>
        <w:t xml:space="preserve"> </w:t>
      </w:r>
      <w:r w:rsidRPr="0057421A">
        <w:rPr>
          <w:rFonts w:cstheme="minorHAnsi"/>
          <w:color w:val="000000"/>
        </w:rPr>
        <w:t xml:space="preserve">weitere Kunden benannt, welche zu der </w:t>
      </w:r>
      <w:r w:rsidR="008328AF" w:rsidRPr="0057421A">
        <w:rPr>
          <w:rFonts w:cstheme="minorHAnsi"/>
          <w:color w:val="000000"/>
        </w:rPr>
        <w:t>zu beauftragende Leistung</w:t>
      </w:r>
      <w:r w:rsidRPr="0057421A">
        <w:rPr>
          <w:rFonts w:cstheme="minorHAnsi"/>
          <w:color w:val="000000"/>
        </w:rPr>
        <w:t xml:space="preserve"> vergleichbar und in übersichtlicher Form</w:t>
      </w:r>
      <w:r>
        <w:rPr>
          <w:rFonts w:cstheme="minorHAnsi"/>
          <w:color w:val="000000"/>
        </w:rPr>
        <w:t xml:space="preserve"> </w:t>
      </w:r>
      <w:r w:rsidRPr="0057421A">
        <w:rPr>
          <w:rFonts w:cstheme="minorHAnsi"/>
          <w:color w:val="000000"/>
        </w:rPr>
        <w:t>dargestellt sind. Dieser Teil der Eignungsprüfung führt bei Nichteinhalten ggf. zum Ausschluss vom Verfahren.</w:t>
      </w:r>
    </w:p>
    <w:p w14:paraId="511F9CD5" w14:textId="5A48AC8B" w:rsidR="0057421A" w:rsidRDefault="0057421A" w:rsidP="002574F8">
      <w:pPr>
        <w:autoSpaceDE w:val="0"/>
        <w:autoSpaceDN w:val="0"/>
        <w:adjustRightInd w:val="0"/>
        <w:spacing w:after="0" w:line="276" w:lineRule="auto"/>
        <w:rPr>
          <w:rFonts w:cstheme="minorHAnsi"/>
          <w:color w:val="000000"/>
        </w:rPr>
      </w:pPr>
    </w:p>
    <w:p w14:paraId="50BF1D2F" w14:textId="4B2CFB08" w:rsidR="0057421A" w:rsidRDefault="0057421A" w:rsidP="002574F8">
      <w:pPr>
        <w:autoSpaceDE w:val="0"/>
        <w:autoSpaceDN w:val="0"/>
        <w:adjustRightInd w:val="0"/>
        <w:spacing w:after="0" w:line="276" w:lineRule="auto"/>
        <w:rPr>
          <w:rFonts w:cstheme="minorHAnsi"/>
          <w:color w:val="000000"/>
        </w:rPr>
      </w:pPr>
      <w:r w:rsidRPr="0057421A">
        <w:rPr>
          <w:rFonts w:cstheme="minorHAnsi"/>
          <w:color w:val="000000"/>
        </w:rPr>
        <w:t>Zu jeder Referenz sind folgenden Angaben zu tätigen:</w:t>
      </w:r>
    </w:p>
    <w:p w14:paraId="17A73F1F" w14:textId="77777777" w:rsidR="0057421A" w:rsidRPr="0057421A" w:rsidRDefault="0057421A" w:rsidP="002574F8">
      <w:pPr>
        <w:autoSpaceDE w:val="0"/>
        <w:autoSpaceDN w:val="0"/>
        <w:adjustRightInd w:val="0"/>
        <w:spacing w:after="0" w:line="276" w:lineRule="auto"/>
        <w:rPr>
          <w:rFonts w:cstheme="minorHAnsi"/>
          <w:color w:val="000000"/>
        </w:rPr>
      </w:pPr>
    </w:p>
    <w:p w14:paraId="4ECF6705" w14:textId="1CFBE8AD" w:rsidR="0057421A" w:rsidRPr="0057421A" w:rsidRDefault="0057421A" w:rsidP="002574F8">
      <w:pPr>
        <w:autoSpaceDE w:val="0"/>
        <w:autoSpaceDN w:val="0"/>
        <w:adjustRightInd w:val="0"/>
        <w:spacing w:after="0" w:line="276" w:lineRule="auto"/>
        <w:rPr>
          <w:rFonts w:cstheme="minorHAnsi"/>
          <w:color w:val="000000"/>
        </w:rPr>
      </w:pPr>
      <w:r w:rsidRPr="0057421A">
        <w:rPr>
          <w:rFonts w:eastAsia="Wingdings-Regular" w:cstheme="minorHAnsi"/>
          <w:color w:val="FF0000"/>
        </w:rPr>
        <w:t>▪</w:t>
      </w:r>
      <w:r>
        <w:rPr>
          <w:rFonts w:eastAsia="Wingdings-Regular" w:cstheme="minorHAnsi"/>
          <w:color w:val="FF0000"/>
        </w:rPr>
        <w:tab/>
      </w:r>
      <w:r w:rsidRPr="0057421A">
        <w:rPr>
          <w:rFonts w:cstheme="minorHAnsi"/>
          <w:color w:val="000000"/>
        </w:rPr>
        <w:t>Auftraggeber mit Ansprechpartner und Kontaktdaten</w:t>
      </w:r>
    </w:p>
    <w:p w14:paraId="05B00795" w14:textId="03CAC289" w:rsidR="0057421A" w:rsidRPr="0057421A" w:rsidRDefault="0057421A" w:rsidP="002574F8">
      <w:pPr>
        <w:autoSpaceDE w:val="0"/>
        <w:autoSpaceDN w:val="0"/>
        <w:adjustRightInd w:val="0"/>
        <w:spacing w:after="0" w:line="276" w:lineRule="auto"/>
        <w:rPr>
          <w:rFonts w:cstheme="minorHAnsi"/>
          <w:color w:val="000000"/>
        </w:rPr>
      </w:pPr>
      <w:r w:rsidRPr="0057421A">
        <w:rPr>
          <w:rFonts w:eastAsia="Wingdings-Regular" w:cstheme="minorHAnsi"/>
          <w:color w:val="FF0000"/>
        </w:rPr>
        <w:t>▪</w:t>
      </w:r>
      <w:r>
        <w:rPr>
          <w:rFonts w:eastAsia="Wingdings-Regular" w:cstheme="minorHAnsi"/>
          <w:color w:val="FF0000"/>
        </w:rPr>
        <w:tab/>
      </w:r>
      <w:r w:rsidRPr="0057421A">
        <w:rPr>
          <w:rFonts w:cstheme="minorHAnsi"/>
          <w:color w:val="000000"/>
        </w:rPr>
        <w:t>Auftragsjahr und Auftragsvolumen</w:t>
      </w:r>
    </w:p>
    <w:p w14:paraId="4D1F8DA9" w14:textId="24D1269F" w:rsidR="0057421A" w:rsidRPr="0057421A" w:rsidRDefault="0057421A" w:rsidP="002574F8">
      <w:pPr>
        <w:autoSpaceDE w:val="0"/>
        <w:autoSpaceDN w:val="0"/>
        <w:adjustRightInd w:val="0"/>
        <w:spacing w:after="0" w:line="276" w:lineRule="auto"/>
        <w:rPr>
          <w:rFonts w:cstheme="minorHAnsi"/>
          <w:color w:val="000000"/>
        </w:rPr>
      </w:pPr>
      <w:r w:rsidRPr="0057421A">
        <w:rPr>
          <w:rFonts w:eastAsia="Wingdings-Regular" w:cstheme="minorHAnsi"/>
          <w:color w:val="FF0000"/>
        </w:rPr>
        <w:t>▪</w:t>
      </w:r>
      <w:r>
        <w:rPr>
          <w:rFonts w:eastAsia="Wingdings-Regular" w:cstheme="minorHAnsi"/>
          <w:color w:val="FF0000"/>
        </w:rPr>
        <w:tab/>
      </w:r>
      <w:r w:rsidRPr="0057421A">
        <w:rPr>
          <w:rFonts w:cstheme="minorHAnsi"/>
          <w:color w:val="000000"/>
        </w:rPr>
        <w:t>Auftragsinhalt pro Referenz, in angemessener Detaillierung</w:t>
      </w:r>
    </w:p>
    <w:p w14:paraId="27F20F43" w14:textId="77777777" w:rsidR="0057421A" w:rsidRDefault="0057421A" w:rsidP="002574F8">
      <w:pPr>
        <w:autoSpaceDE w:val="0"/>
        <w:autoSpaceDN w:val="0"/>
        <w:adjustRightInd w:val="0"/>
        <w:spacing w:after="0" w:line="276" w:lineRule="auto"/>
        <w:rPr>
          <w:rFonts w:cstheme="minorHAnsi"/>
          <w:color w:val="000000"/>
        </w:rPr>
      </w:pPr>
    </w:p>
    <w:p w14:paraId="07BC2650" w14:textId="77777777" w:rsidR="00314011" w:rsidRDefault="00314011" w:rsidP="002574F8">
      <w:pPr>
        <w:autoSpaceDE w:val="0"/>
        <w:autoSpaceDN w:val="0"/>
        <w:adjustRightInd w:val="0"/>
        <w:spacing w:after="0" w:line="276" w:lineRule="auto"/>
        <w:rPr>
          <w:rFonts w:cstheme="minorHAnsi"/>
          <w:color w:val="000000"/>
        </w:rPr>
      </w:pPr>
    </w:p>
    <w:p w14:paraId="4E8A5E84" w14:textId="67F6F259" w:rsidR="0057421A" w:rsidRDefault="0057421A" w:rsidP="002574F8">
      <w:pPr>
        <w:autoSpaceDE w:val="0"/>
        <w:autoSpaceDN w:val="0"/>
        <w:adjustRightInd w:val="0"/>
        <w:spacing w:after="0" w:line="276" w:lineRule="auto"/>
        <w:rPr>
          <w:rFonts w:cstheme="minorHAnsi"/>
          <w:color w:val="000000"/>
        </w:rPr>
      </w:pPr>
      <w:r w:rsidRPr="0057421A">
        <w:rPr>
          <w:rFonts w:cstheme="minorHAnsi"/>
          <w:color w:val="000000"/>
        </w:rPr>
        <w:t>Zusätzlich muss die Referenzlistung folgende (Mindest-) Anforderungen erfüllen:</w:t>
      </w:r>
    </w:p>
    <w:p w14:paraId="2ED641A5" w14:textId="77777777" w:rsidR="0057421A" w:rsidRPr="0057421A" w:rsidRDefault="0057421A" w:rsidP="002574F8">
      <w:pPr>
        <w:autoSpaceDE w:val="0"/>
        <w:autoSpaceDN w:val="0"/>
        <w:adjustRightInd w:val="0"/>
        <w:spacing w:after="0" w:line="276" w:lineRule="auto"/>
        <w:rPr>
          <w:rFonts w:cstheme="minorHAnsi"/>
          <w:color w:val="000000"/>
        </w:rPr>
      </w:pPr>
    </w:p>
    <w:p w14:paraId="4268833F" w14:textId="6FC29098" w:rsidR="0057421A" w:rsidRPr="0057421A" w:rsidRDefault="0057421A" w:rsidP="002574F8">
      <w:pPr>
        <w:autoSpaceDE w:val="0"/>
        <w:autoSpaceDN w:val="0"/>
        <w:adjustRightInd w:val="0"/>
        <w:spacing w:after="0" w:line="276" w:lineRule="auto"/>
        <w:ind w:left="705" w:hanging="705"/>
        <w:rPr>
          <w:rFonts w:cstheme="minorHAnsi"/>
          <w:color w:val="000000"/>
        </w:rPr>
      </w:pPr>
      <w:r w:rsidRPr="0057421A">
        <w:rPr>
          <w:rFonts w:eastAsia="Wingdings-Regular" w:cstheme="minorHAnsi"/>
          <w:color w:val="FF0000"/>
        </w:rPr>
        <w:t>▪</w:t>
      </w:r>
      <w:r>
        <w:rPr>
          <w:rFonts w:eastAsia="Wingdings-Regular" w:cstheme="minorHAnsi"/>
          <w:color w:val="FF0000"/>
        </w:rPr>
        <w:tab/>
      </w:r>
      <w:r w:rsidRPr="0057421A">
        <w:rPr>
          <w:rFonts w:cstheme="minorHAnsi"/>
          <w:color w:val="000000"/>
        </w:rPr>
        <w:t xml:space="preserve">Erfolgreiche Beratungs- und Unterstützungsleistungen im Zusammenhang mit </w:t>
      </w:r>
      <w:r w:rsidR="002C0A7A">
        <w:rPr>
          <w:rFonts w:cstheme="minorHAnsi"/>
          <w:color w:val="000000"/>
        </w:rPr>
        <w:t>Microsoft Lizenzfragen im schulischen</w:t>
      </w:r>
      <w:r w:rsidR="002574F8">
        <w:rPr>
          <w:rFonts w:cstheme="minorHAnsi"/>
          <w:color w:val="000000"/>
        </w:rPr>
        <w:t xml:space="preserve"> Umfeld</w:t>
      </w:r>
      <w:r w:rsidR="008328AF">
        <w:rPr>
          <w:rFonts w:cstheme="minorHAnsi"/>
          <w:color w:val="000000"/>
        </w:rPr>
        <w:t>.</w:t>
      </w:r>
    </w:p>
    <w:p w14:paraId="0024FA05" w14:textId="4A543FC1" w:rsidR="002F6F6C" w:rsidRDefault="002F6F6C" w:rsidP="00546374">
      <w:pPr>
        <w:autoSpaceDE w:val="0"/>
        <w:autoSpaceDN w:val="0"/>
        <w:adjustRightInd w:val="0"/>
        <w:spacing w:after="0" w:line="276" w:lineRule="auto"/>
        <w:ind w:left="705" w:hanging="705"/>
        <w:rPr>
          <w:rFonts w:eastAsia="Arial" w:cstheme="minorHAnsi"/>
        </w:rPr>
      </w:pPr>
    </w:p>
    <w:sectPr w:rsidR="002F6F6C" w:rsidSect="00AB73FD">
      <w:footerReference w:type="default" r:id="rId14"/>
      <w:pgSz w:w="11906" w:h="16838"/>
      <w:pgMar w:top="1417" w:right="1417" w:bottom="1134" w:left="1417" w:header="708" w:footer="708"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2D9BE" w14:textId="77777777" w:rsidR="002038A4" w:rsidRDefault="002038A4" w:rsidP="004F1468">
      <w:pPr>
        <w:spacing w:after="0" w:line="240" w:lineRule="auto"/>
      </w:pPr>
      <w:r>
        <w:separator/>
      </w:r>
    </w:p>
  </w:endnote>
  <w:endnote w:type="continuationSeparator" w:id="0">
    <w:p w14:paraId="01853922" w14:textId="77777777" w:rsidR="002038A4" w:rsidRDefault="002038A4" w:rsidP="004F1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heSansUHH-Regular">
    <w:altName w:val="Calibri"/>
    <w:panose1 w:val="00000000000000000000"/>
    <w:charset w:val="00"/>
    <w:family w:val="swiss"/>
    <w:notTrueType/>
    <w:pitch w:val="default"/>
    <w:sig w:usb0="00000003" w:usb1="00000000" w:usb2="00000000" w:usb3="00000000" w:csb0="00000001" w:csb1="00000000"/>
  </w:font>
  <w:font w:name="Wingdings-Regular">
    <w:altName w:val="Nanum Brush Script"/>
    <w:panose1 w:val="00000000000000000000"/>
    <w:charset w:val="81"/>
    <w:family w:val="auto"/>
    <w:notTrueType/>
    <w:pitch w:val="default"/>
    <w:sig w:usb0="00000001" w:usb1="09070000" w:usb2="00000010" w:usb3="00000000" w:csb0="000A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967179"/>
      <w:docPartObj>
        <w:docPartGallery w:val="Page Numbers (Bottom of Page)"/>
        <w:docPartUnique/>
      </w:docPartObj>
    </w:sdtPr>
    <w:sdtEndPr/>
    <w:sdtContent>
      <w:p w14:paraId="2813EDB9" w14:textId="4B8789FE" w:rsidR="002038A4" w:rsidRDefault="002038A4">
        <w:pPr>
          <w:pStyle w:val="Fuzeile"/>
          <w:jc w:val="right"/>
        </w:pPr>
        <w:r>
          <w:fldChar w:fldCharType="begin"/>
        </w:r>
        <w:r>
          <w:instrText>PAGE   \* MERGEFORMAT</w:instrText>
        </w:r>
        <w:r>
          <w:fldChar w:fldCharType="separate"/>
        </w:r>
        <w:r w:rsidR="00CB5926">
          <w:rPr>
            <w:noProof/>
          </w:rPr>
          <w:t>13</w:t>
        </w:r>
        <w:r>
          <w:fldChar w:fldCharType="end"/>
        </w:r>
      </w:p>
    </w:sdtContent>
  </w:sdt>
  <w:p w14:paraId="1F938AB5" w14:textId="77777777" w:rsidR="002038A4" w:rsidRDefault="002038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97646" w14:textId="77777777" w:rsidR="002038A4" w:rsidRDefault="002038A4" w:rsidP="004F1468">
      <w:pPr>
        <w:spacing w:after="0" w:line="240" w:lineRule="auto"/>
      </w:pPr>
      <w:r>
        <w:separator/>
      </w:r>
    </w:p>
  </w:footnote>
  <w:footnote w:type="continuationSeparator" w:id="0">
    <w:p w14:paraId="6B57F6AB" w14:textId="77777777" w:rsidR="002038A4" w:rsidRDefault="002038A4" w:rsidP="004F1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69BA" w14:textId="43428EAB" w:rsidR="002038A4" w:rsidRDefault="002038A4" w:rsidP="002574F8">
    <w:pPr>
      <w:spacing w:before="240" w:after="0" w:line="276" w:lineRule="auto"/>
      <w:jc w:val="center"/>
    </w:pPr>
    <w:r w:rsidRPr="004C0879">
      <w:rPr>
        <w:noProof/>
        <w:sz w:val="32"/>
        <w:szCs w:val="32"/>
        <w:lang w:eastAsia="de-DE"/>
      </w:rPr>
      <w:drawing>
        <wp:anchor distT="0" distB="0" distL="114300" distR="114300" simplePos="0" relativeHeight="251658240" behindDoc="1" locked="0" layoutInCell="1" allowOverlap="1" wp14:anchorId="310D1CE6" wp14:editId="25BE5272">
          <wp:simplePos x="0" y="0"/>
          <wp:positionH relativeFrom="column">
            <wp:posOffset>224155</wp:posOffset>
          </wp:positionH>
          <wp:positionV relativeFrom="paragraph">
            <wp:posOffset>150495</wp:posOffset>
          </wp:positionV>
          <wp:extent cx="923925" cy="215260"/>
          <wp:effectExtent l="0" t="0" r="0" b="0"/>
          <wp:wrapTight wrapText="bothSides">
            <wp:wrapPolygon edited="0">
              <wp:start x="0" y="0"/>
              <wp:lineTo x="0" y="19172"/>
              <wp:lineTo x="20932" y="19172"/>
              <wp:lineTo x="20932" y="0"/>
              <wp:lineTo x="0" y="0"/>
            </wp:wrapPolygon>
          </wp:wrapTight>
          <wp:docPr id="5" name="Picture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3925" cy="215260"/>
                  </a:xfrm>
                  <a:prstGeom prst="rect">
                    <a:avLst/>
                  </a:prstGeom>
                </pic:spPr>
              </pic:pic>
            </a:graphicData>
          </a:graphic>
        </wp:anchor>
      </w:drawing>
    </w:r>
    <w:r w:rsidRPr="002574F8">
      <w:t xml:space="preserve"> </w:t>
    </w:r>
    <w:r>
      <w:tab/>
    </w:r>
    <w:r w:rsidR="00484F3C" w:rsidRPr="00FF34B3">
      <w:rPr>
        <w:bCs/>
        <w:sz w:val="18"/>
        <w:szCs w:val="18"/>
      </w:rPr>
      <w:t>Ermittlung eines Handelspartners zum Abschluss eines Rahmenvertrages zur Bereitstellung von Microsoft Lizenzen für Schulen in Schulträgerschaft der Stadt Bochum</w:t>
    </w:r>
  </w:p>
  <w:p w14:paraId="322F3C99" w14:textId="3A47300A" w:rsidR="002038A4" w:rsidRDefault="002038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C57A"/>
    <w:multiLevelType w:val="hybridMultilevel"/>
    <w:tmpl w:val="FFFFFFFF"/>
    <w:lvl w:ilvl="0" w:tplc="2C063090">
      <w:start w:val="1"/>
      <w:numFmt w:val="bullet"/>
      <w:lvlText w:val=""/>
      <w:lvlJc w:val="left"/>
      <w:pPr>
        <w:ind w:left="720" w:hanging="360"/>
      </w:pPr>
      <w:rPr>
        <w:rFonts w:ascii="Symbol" w:hAnsi="Symbol" w:hint="default"/>
      </w:rPr>
    </w:lvl>
    <w:lvl w:ilvl="1" w:tplc="4BC4ED8A">
      <w:start w:val="1"/>
      <w:numFmt w:val="bullet"/>
      <w:lvlText w:val="o"/>
      <w:lvlJc w:val="left"/>
      <w:pPr>
        <w:ind w:left="1440" w:hanging="360"/>
      </w:pPr>
      <w:rPr>
        <w:rFonts w:ascii="Courier New" w:hAnsi="Courier New" w:hint="default"/>
      </w:rPr>
    </w:lvl>
    <w:lvl w:ilvl="2" w:tplc="824C191C">
      <w:start w:val="1"/>
      <w:numFmt w:val="bullet"/>
      <w:lvlText w:val=""/>
      <w:lvlJc w:val="left"/>
      <w:pPr>
        <w:ind w:left="2160" w:hanging="360"/>
      </w:pPr>
      <w:rPr>
        <w:rFonts w:ascii="Wingdings" w:hAnsi="Wingdings" w:hint="default"/>
      </w:rPr>
    </w:lvl>
    <w:lvl w:ilvl="3" w:tplc="B8AE81FA">
      <w:start w:val="1"/>
      <w:numFmt w:val="bullet"/>
      <w:lvlText w:val=""/>
      <w:lvlJc w:val="left"/>
      <w:pPr>
        <w:ind w:left="2880" w:hanging="360"/>
      </w:pPr>
      <w:rPr>
        <w:rFonts w:ascii="Symbol" w:hAnsi="Symbol" w:hint="default"/>
      </w:rPr>
    </w:lvl>
    <w:lvl w:ilvl="4" w:tplc="B78E7324">
      <w:start w:val="1"/>
      <w:numFmt w:val="bullet"/>
      <w:lvlText w:val="o"/>
      <w:lvlJc w:val="left"/>
      <w:pPr>
        <w:ind w:left="3600" w:hanging="360"/>
      </w:pPr>
      <w:rPr>
        <w:rFonts w:ascii="Courier New" w:hAnsi="Courier New" w:hint="default"/>
      </w:rPr>
    </w:lvl>
    <w:lvl w:ilvl="5" w:tplc="9776F2E0">
      <w:start w:val="1"/>
      <w:numFmt w:val="bullet"/>
      <w:lvlText w:val=""/>
      <w:lvlJc w:val="left"/>
      <w:pPr>
        <w:ind w:left="4320" w:hanging="360"/>
      </w:pPr>
      <w:rPr>
        <w:rFonts w:ascii="Wingdings" w:hAnsi="Wingdings" w:hint="default"/>
      </w:rPr>
    </w:lvl>
    <w:lvl w:ilvl="6" w:tplc="158E6D66">
      <w:start w:val="1"/>
      <w:numFmt w:val="bullet"/>
      <w:lvlText w:val=""/>
      <w:lvlJc w:val="left"/>
      <w:pPr>
        <w:ind w:left="5040" w:hanging="360"/>
      </w:pPr>
      <w:rPr>
        <w:rFonts w:ascii="Symbol" w:hAnsi="Symbol" w:hint="default"/>
      </w:rPr>
    </w:lvl>
    <w:lvl w:ilvl="7" w:tplc="4F2CCBAE">
      <w:start w:val="1"/>
      <w:numFmt w:val="bullet"/>
      <w:lvlText w:val="o"/>
      <w:lvlJc w:val="left"/>
      <w:pPr>
        <w:ind w:left="5760" w:hanging="360"/>
      </w:pPr>
      <w:rPr>
        <w:rFonts w:ascii="Courier New" w:hAnsi="Courier New" w:hint="default"/>
      </w:rPr>
    </w:lvl>
    <w:lvl w:ilvl="8" w:tplc="5CC2E732">
      <w:start w:val="1"/>
      <w:numFmt w:val="bullet"/>
      <w:lvlText w:val=""/>
      <w:lvlJc w:val="left"/>
      <w:pPr>
        <w:ind w:left="6480" w:hanging="360"/>
      </w:pPr>
      <w:rPr>
        <w:rFonts w:ascii="Wingdings" w:hAnsi="Wingdings" w:hint="default"/>
      </w:rPr>
    </w:lvl>
  </w:abstractNum>
  <w:abstractNum w:abstractNumId="1" w15:restartNumberingAfterBreak="0">
    <w:nsid w:val="0AA228AF"/>
    <w:multiLevelType w:val="hybridMultilevel"/>
    <w:tmpl w:val="66CE60AC"/>
    <w:lvl w:ilvl="0" w:tplc="37703E2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A47977"/>
    <w:multiLevelType w:val="hybridMultilevel"/>
    <w:tmpl w:val="6AB4F930"/>
    <w:lvl w:ilvl="0" w:tplc="FFFFFFFF">
      <w:numFmt w:val="bullet"/>
      <w:lvlText w:val="-"/>
      <w:lvlJc w:val="left"/>
      <w:pPr>
        <w:ind w:left="720" w:hanging="360"/>
      </w:pPr>
      <w:rPr>
        <w:rFonts w:ascii="Arial" w:hAnsi="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0A964F5"/>
    <w:multiLevelType w:val="hybridMultilevel"/>
    <w:tmpl w:val="71E27896"/>
    <w:lvl w:ilvl="0" w:tplc="1D58FEF4">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181DA8"/>
    <w:multiLevelType w:val="hybridMultilevel"/>
    <w:tmpl w:val="B72218FA"/>
    <w:lvl w:ilvl="0" w:tplc="A98610B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D53747"/>
    <w:multiLevelType w:val="hybridMultilevel"/>
    <w:tmpl w:val="4502E71A"/>
    <w:lvl w:ilvl="0" w:tplc="592C65D4">
      <w:start w:val="1"/>
      <w:numFmt w:val="decimal"/>
      <w:lvlText w:val="%1)"/>
      <w:lvlJc w:val="left"/>
      <w:pPr>
        <w:ind w:left="1776" w:hanging="360"/>
      </w:pPr>
      <w:rPr>
        <w:rFonts w:hint="default"/>
        <w:b w:val="0"/>
        <w:bCs w:val="0"/>
        <w:color w:val="000000" w:themeColor="text1"/>
      </w:rPr>
    </w:lvl>
    <w:lvl w:ilvl="1" w:tplc="FFFFFFFF">
      <w:start w:val="1"/>
      <w:numFmt w:val="decimal"/>
      <w:lvlText w:val="%2."/>
      <w:lvlJc w:val="left"/>
      <w:pPr>
        <w:ind w:left="1428" w:hanging="360"/>
      </w:pPr>
    </w:lvl>
    <w:lvl w:ilvl="2" w:tplc="FFFFFFFF" w:tentative="1">
      <w:start w:val="1"/>
      <w:numFmt w:val="lowerRoman"/>
      <w:lvlText w:val="%3."/>
      <w:lvlJc w:val="right"/>
      <w:pPr>
        <w:ind w:left="2148" w:hanging="180"/>
      </w:pPr>
    </w:lvl>
    <w:lvl w:ilvl="3" w:tplc="FFFFFFFF" w:tentative="1">
      <w:start w:val="1"/>
      <w:numFmt w:val="decimal"/>
      <w:lvlText w:val="%4."/>
      <w:lvlJc w:val="left"/>
      <w:pPr>
        <w:ind w:left="2868" w:hanging="360"/>
      </w:pPr>
    </w:lvl>
    <w:lvl w:ilvl="4" w:tplc="FFFFFFFF" w:tentative="1">
      <w:start w:val="1"/>
      <w:numFmt w:val="lowerLetter"/>
      <w:lvlText w:val="%5."/>
      <w:lvlJc w:val="left"/>
      <w:pPr>
        <w:ind w:left="3588" w:hanging="360"/>
      </w:pPr>
    </w:lvl>
    <w:lvl w:ilvl="5" w:tplc="FFFFFFFF" w:tentative="1">
      <w:start w:val="1"/>
      <w:numFmt w:val="lowerRoman"/>
      <w:lvlText w:val="%6."/>
      <w:lvlJc w:val="right"/>
      <w:pPr>
        <w:ind w:left="4308" w:hanging="180"/>
      </w:pPr>
    </w:lvl>
    <w:lvl w:ilvl="6" w:tplc="FFFFFFFF" w:tentative="1">
      <w:start w:val="1"/>
      <w:numFmt w:val="decimal"/>
      <w:lvlText w:val="%7."/>
      <w:lvlJc w:val="left"/>
      <w:pPr>
        <w:ind w:left="5028" w:hanging="360"/>
      </w:pPr>
    </w:lvl>
    <w:lvl w:ilvl="7" w:tplc="FFFFFFFF" w:tentative="1">
      <w:start w:val="1"/>
      <w:numFmt w:val="lowerLetter"/>
      <w:lvlText w:val="%8."/>
      <w:lvlJc w:val="left"/>
      <w:pPr>
        <w:ind w:left="5748" w:hanging="360"/>
      </w:pPr>
    </w:lvl>
    <w:lvl w:ilvl="8" w:tplc="FFFFFFFF" w:tentative="1">
      <w:start w:val="1"/>
      <w:numFmt w:val="lowerRoman"/>
      <w:lvlText w:val="%9."/>
      <w:lvlJc w:val="right"/>
      <w:pPr>
        <w:ind w:left="6468" w:hanging="180"/>
      </w:pPr>
    </w:lvl>
  </w:abstractNum>
  <w:abstractNum w:abstractNumId="6" w15:restartNumberingAfterBreak="0">
    <w:nsid w:val="1F7746A8"/>
    <w:multiLevelType w:val="hybridMultilevel"/>
    <w:tmpl w:val="BB2E60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4746E0"/>
    <w:multiLevelType w:val="hybridMultilevel"/>
    <w:tmpl w:val="D77683E8"/>
    <w:lvl w:ilvl="0" w:tplc="A98610B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581476"/>
    <w:multiLevelType w:val="hybridMultilevel"/>
    <w:tmpl w:val="E1DA2B78"/>
    <w:lvl w:ilvl="0" w:tplc="E312A7C6">
      <w:start w:val="1"/>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CB679DB"/>
    <w:multiLevelType w:val="hybridMultilevel"/>
    <w:tmpl w:val="17602E4A"/>
    <w:lvl w:ilvl="0" w:tplc="0407000F">
      <w:start w:val="1"/>
      <w:numFmt w:val="decimal"/>
      <w:lvlText w:val="%1."/>
      <w:lvlJc w:val="left"/>
      <w:pPr>
        <w:ind w:left="1080" w:hanging="360"/>
      </w:pPr>
      <w:rPr>
        <w:rFonts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2DC0549C"/>
    <w:multiLevelType w:val="hybridMultilevel"/>
    <w:tmpl w:val="935EF7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F1C7A9F"/>
    <w:multiLevelType w:val="hybridMultilevel"/>
    <w:tmpl w:val="03DC7768"/>
    <w:lvl w:ilvl="0" w:tplc="83641BE0">
      <w:numFmt w:val="bullet"/>
      <w:lvlText w:val="-"/>
      <w:lvlJc w:val="left"/>
      <w:pPr>
        <w:ind w:left="1428" w:hanging="360"/>
      </w:pPr>
      <w:rPr>
        <w:rFonts w:ascii="Arial" w:eastAsia="Calibri" w:hAnsi="Arial" w:cs="Arial"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2F977FFB"/>
    <w:multiLevelType w:val="hybridMultilevel"/>
    <w:tmpl w:val="4AD4F7AC"/>
    <w:lvl w:ilvl="0" w:tplc="83641BE0">
      <w:numFmt w:val="bullet"/>
      <w:lvlText w:val="-"/>
      <w:lvlJc w:val="left"/>
      <w:pPr>
        <w:ind w:left="1428" w:hanging="360"/>
      </w:pPr>
      <w:rPr>
        <w:rFonts w:ascii="Arial" w:eastAsia="Calibr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30745E1A"/>
    <w:multiLevelType w:val="hybridMultilevel"/>
    <w:tmpl w:val="51F6D072"/>
    <w:lvl w:ilvl="0" w:tplc="1FBCC716">
      <w:start w:val="1"/>
      <w:numFmt w:val="bullet"/>
      <w:lvlText w:val="-"/>
      <w:lvlJc w:val="left"/>
      <w:pPr>
        <w:ind w:left="720" w:hanging="360"/>
      </w:pPr>
      <w:rPr>
        <w:rFonts w:ascii="Calibri" w:hAnsi="Calibri" w:hint="default"/>
      </w:rPr>
    </w:lvl>
    <w:lvl w:ilvl="1" w:tplc="170A3D6E">
      <w:start w:val="1"/>
      <w:numFmt w:val="bullet"/>
      <w:lvlText w:val="o"/>
      <w:lvlJc w:val="left"/>
      <w:pPr>
        <w:ind w:left="1440" w:hanging="360"/>
      </w:pPr>
      <w:rPr>
        <w:rFonts w:ascii="Courier New" w:hAnsi="Courier New" w:hint="default"/>
      </w:rPr>
    </w:lvl>
    <w:lvl w:ilvl="2" w:tplc="F2F8BFA0">
      <w:start w:val="1"/>
      <w:numFmt w:val="bullet"/>
      <w:lvlText w:val=""/>
      <w:lvlJc w:val="left"/>
      <w:pPr>
        <w:ind w:left="2160" w:hanging="360"/>
      </w:pPr>
      <w:rPr>
        <w:rFonts w:ascii="Wingdings" w:hAnsi="Wingdings" w:hint="default"/>
      </w:rPr>
    </w:lvl>
    <w:lvl w:ilvl="3" w:tplc="0096CAE2">
      <w:start w:val="1"/>
      <w:numFmt w:val="bullet"/>
      <w:lvlText w:val=""/>
      <w:lvlJc w:val="left"/>
      <w:pPr>
        <w:ind w:left="2880" w:hanging="360"/>
      </w:pPr>
      <w:rPr>
        <w:rFonts w:ascii="Symbol" w:hAnsi="Symbol" w:hint="default"/>
      </w:rPr>
    </w:lvl>
    <w:lvl w:ilvl="4" w:tplc="C5E8D5D6">
      <w:start w:val="1"/>
      <w:numFmt w:val="bullet"/>
      <w:lvlText w:val="o"/>
      <w:lvlJc w:val="left"/>
      <w:pPr>
        <w:ind w:left="3600" w:hanging="360"/>
      </w:pPr>
      <w:rPr>
        <w:rFonts w:ascii="Courier New" w:hAnsi="Courier New" w:hint="default"/>
      </w:rPr>
    </w:lvl>
    <w:lvl w:ilvl="5" w:tplc="26A62B2C">
      <w:start w:val="1"/>
      <w:numFmt w:val="bullet"/>
      <w:lvlText w:val=""/>
      <w:lvlJc w:val="left"/>
      <w:pPr>
        <w:ind w:left="4320" w:hanging="360"/>
      </w:pPr>
      <w:rPr>
        <w:rFonts w:ascii="Wingdings" w:hAnsi="Wingdings" w:hint="default"/>
      </w:rPr>
    </w:lvl>
    <w:lvl w:ilvl="6" w:tplc="85860EAA">
      <w:start w:val="1"/>
      <w:numFmt w:val="bullet"/>
      <w:lvlText w:val=""/>
      <w:lvlJc w:val="left"/>
      <w:pPr>
        <w:ind w:left="5040" w:hanging="360"/>
      </w:pPr>
      <w:rPr>
        <w:rFonts w:ascii="Symbol" w:hAnsi="Symbol" w:hint="default"/>
      </w:rPr>
    </w:lvl>
    <w:lvl w:ilvl="7" w:tplc="D846ACFA">
      <w:start w:val="1"/>
      <w:numFmt w:val="bullet"/>
      <w:lvlText w:val="o"/>
      <w:lvlJc w:val="left"/>
      <w:pPr>
        <w:ind w:left="5760" w:hanging="360"/>
      </w:pPr>
      <w:rPr>
        <w:rFonts w:ascii="Courier New" w:hAnsi="Courier New" w:hint="default"/>
      </w:rPr>
    </w:lvl>
    <w:lvl w:ilvl="8" w:tplc="94B200B2">
      <w:start w:val="1"/>
      <w:numFmt w:val="bullet"/>
      <w:lvlText w:val=""/>
      <w:lvlJc w:val="left"/>
      <w:pPr>
        <w:ind w:left="6480" w:hanging="360"/>
      </w:pPr>
      <w:rPr>
        <w:rFonts w:ascii="Wingdings" w:hAnsi="Wingdings" w:hint="default"/>
      </w:rPr>
    </w:lvl>
  </w:abstractNum>
  <w:abstractNum w:abstractNumId="14" w15:restartNumberingAfterBreak="0">
    <w:nsid w:val="36953436"/>
    <w:multiLevelType w:val="hybridMultilevel"/>
    <w:tmpl w:val="729C3E1A"/>
    <w:lvl w:ilvl="0" w:tplc="A98610B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25219C"/>
    <w:multiLevelType w:val="multilevel"/>
    <w:tmpl w:val="3992E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6B4E67"/>
    <w:multiLevelType w:val="hybridMultilevel"/>
    <w:tmpl w:val="26D66CAE"/>
    <w:lvl w:ilvl="0" w:tplc="C8BA0FDE">
      <w:start w:val="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982CFB"/>
    <w:multiLevelType w:val="hybridMultilevel"/>
    <w:tmpl w:val="FFFFFFFF"/>
    <w:lvl w:ilvl="0" w:tplc="354A9EDA">
      <w:start w:val="1"/>
      <w:numFmt w:val="bullet"/>
      <w:lvlText w:val="-"/>
      <w:lvlJc w:val="left"/>
      <w:pPr>
        <w:ind w:left="720" w:hanging="360"/>
      </w:pPr>
      <w:rPr>
        <w:rFonts w:ascii="Calibri" w:hAnsi="Calibri" w:hint="default"/>
      </w:rPr>
    </w:lvl>
    <w:lvl w:ilvl="1" w:tplc="AEE408BE">
      <w:start w:val="1"/>
      <w:numFmt w:val="bullet"/>
      <w:lvlText w:val="o"/>
      <w:lvlJc w:val="left"/>
      <w:pPr>
        <w:ind w:left="1440" w:hanging="360"/>
      </w:pPr>
      <w:rPr>
        <w:rFonts w:ascii="Courier New" w:hAnsi="Courier New" w:hint="default"/>
      </w:rPr>
    </w:lvl>
    <w:lvl w:ilvl="2" w:tplc="9F261E8E">
      <w:start w:val="1"/>
      <w:numFmt w:val="bullet"/>
      <w:lvlText w:val=""/>
      <w:lvlJc w:val="left"/>
      <w:pPr>
        <w:ind w:left="2160" w:hanging="360"/>
      </w:pPr>
      <w:rPr>
        <w:rFonts w:ascii="Wingdings" w:hAnsi="Wingdings" w:hint="default"/>
      </w:rPr>
    </w:lvl>
    <w:lvl w:ilvl="3" w:tplc="A9CED9F8">
      <w:start w:val="1"/>
      <w:numFmt w:val="bullet"/>
      <w:lvlText w:val=""/>
      <w:lvlJc w:val="left"/>
      <w:pPr>
        <w:ind w:left="2880" w:hanging="360"/>
      </w:pPr>
      <w:rPr>
        <w:rFonts w:ascii="Symbol" w:hAnsi="Symbol" w:hint="default"/>
      </w:rPr>
    </w:lvl>
    <w:lvl w:ilvl="4" w:tplc="79D2F0D6">
      <w:start w:val="1"/>
      <w:numFmt w:val="bullet"/>
      <w:lvlText w:val="o"/>
      <w:lvlJc w:val="left"/>
      <w:pPr>
        <w:ind w:left="3600" w:hanging="360"/>
      </w:pPr>
      <w:rPr>
        <w:rFonts w:ascii="Courier New" w:hAnsi="Courier New" w:hint="default"/>
      </w:rPr>
    </w:lvl>
    <w:lvl w:ilvl="5" w:tplc="FC68BE9C">
      <w:start w:val="1"/>
      <w:numFmt w:val="bullet"/>
      <w:lvlText w:val=""/>
      <w:lvlJc w:val="left"/>
      <w:pPr>
        <w:ind w:left="4320" w:hanging="360"/>
      </w:pPr>
      <w:rPr>
        <w:rFonts w:ascii="Wingdings" w:hAnsi="Wingdings" w:hint="default"/>
      </w:rPr>
    </w:lvl>
    <w:lvl w:ilvl="6" w:tplc="222E9B24">
      <w:start w:val="1"/>
      <w:numFmt w:val="bullet"/>
      <w:lvlText w:val=""/>
      <w:lvlJc w:val="left"/>
      <w:pPr>
        <w:ind w:left="5040" w:hanging="360"/>
      </w:pPr>
      <w:rPr>
        <w:rFonts w:ascii="Symbol" w:hAnsi="Symbol" w:hint="default"/>
      </w:rPr>
    </w:lvl>
    <w:lvl w:ilvl="7" w:tplc="42C04384">
      <w:start w:val="1"/>
      <w:numFmt w:val="bullet"/>
      <w:lvlText w:val="o"/>
      <w:lvlJc w:val="left"/>
      <w:pPr>
        <w:ind w:left="5760" w:hanging="360"/>
      </w:pPr>
      <w:rPr>
        <w:rFonts w:ascii="Courier New" w:hAnsi="Courier New" w:hint="default"/>
      </w:rPr>
    </w:lvl>
    <w:lvl w:ilvl="8" w:tplc="7BF0022A">
      <w:start w:val="1"/>
      <w:numFmt w:val="bullet"/>
      <w:lvlText w:val=""/>
      <w:lvlJc w:val="left"/>
      <w:pPr>
        <w:ind w:left="6480" w:hanging="360"/>
      </w:pPr>
      <w:rPr>
        <w:rFonts w:ascii="Wingdings" w:hAnsi="Wingdings" w:hint="default"/>
      </w:rPr>
    </w:lvl>
  </w:abstractNum>
  <w:abstractNum w:abstractNumId="18" w15:restartNumberingAfterBreak="0">
    <w:nsid w:val="44FB2644"/>
    <w:multiLevelType w:val="hybridMultilevel"/>
    <w:tmpl w:val="9D1221FE"/>
    <w:lvl w:ilvl="0" w:tplc="D0C0F97C">
      <w:start w:val="1"/>
      <w:numFmt w:val="bullet"/>
      <w:lvlText w:val="-"/>
      <w:lvlJc w:val="left"/>
      <w:pPr>
        <w:ind w:left="1080" w:hanging="360"/>
      </w:pPr>
      <w:rPr>
        <w:rFonts w:ascii="Calibri" w:eastAsiaTheme="minorHAnsi" w:hAnsi="Calibri" w:cs="Calibri"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5AC23E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110AE4"/>
    <w:multiLevelType w:val="multilevel"/>
    <w:tmpl w:val="3992E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81450A"/>
    <w:multiLevelType w:val="multilevel"/>
    <w:tmpl w:val="929620D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234E85"/>
    <w:multiLevelType w:val="multilevel"/>
    <w:tmpl w:val="3FEA7520"/>
    <w:lvl w:ilvl="0">
      <w:start w:val="1"/>
      <w:numFmt w:val="decimal"/>
      <w:pStyle w:val="Brauner1"/>
      <w:isLgl/>
      <w:lvlText w:val="%1."/>
      <w:lvlJc w:val="left"/>
      <w:pPr>
        <w:ind w:left="2354" w:hanging="794"/>
      </w:pPr>
      <w:rPr>
        <w:rFonts w:hint="default"/>
        <w:b/>
      </w:rPr>
    </w:lvl>
    <w:lvl w:ilvl="1">
      <w:start w:val="1"/>
      <w:numFmt w:val="decimal"/>
      <w:pStyle w:val="Brauner2"/>
      <w:lvlText w:val="%1.%2"/>
      <w:lvlJc w:val="left"/>
      <w:pPr>
        <w:ind w:left="936" w:hanging="794"/>
      </w:pPr>
      <w:rPr>
        <w:rFonts w:hint="default"/>
        <w:b/>
        <w:i w:val="0"/>
        <w:sz w:val="22"/>
        <w:u w:val="none"/>
      </w:rPr>
    </w:lvl>
    <w:lvl w:ilvl="2">
      <w:start w:val="1"/>
      <w:numFmt w:val="decimal"/>
      <w:pStyle w:val="Brauner3"/>
      <w:lvlText w:val="%1.%2.%3"/>
      <w:lvlJc w:val="left"/>
      <w:pPr>
        <w:ind w:left="794" w:hanging="794"/>
      </w:pPr>
      <w:rPr>
        <w:rFonts w:hint="default"/>
        <w:b w:val="0"/>
      </w:rPr>
    </w:lvl>
    <w:lvl w:ilvl="3">
      <w:start w:val="1"/>
      <w:numFmt w:val="decimal"/>
      <w:lvlText w:val="%1.%2.%3.%4."/>
      <w:lvlJc w:val="left"/>
      <w:pPr>
        <w:ind w:left="794" w:hanging="794"/>
      </w:pPr>
      <w:rPr>
        <w:rFonts w:hint="default"/>
        <w:b w:val="0"/>
      </w:rPr>
    </w:lvl>
    <w:lvl w:ilvl="4">
      <w:start w:val="1"/>
      <w:numFmt w:val="decimal"/>
      <w:lvlText w:val="%1.%2.%3.%4.%5."/>
      <w:lvlJc w:val="left"/>
      <w:pPr>
        <w:ind w:left="794" w:hanging="794"/>
      </w:pPr>
      <w:rPr>
        <w:rFonts w:hint="default"/>
      </w:rPr>
    </w:lvl>
    <w:lvl w:ilvl="5">
      <w:start w:val="1"/>
      <w:numFmt w:val="decimal"/>
      <w:lvlText w:val="%1.%2.%3.%4.%5.%6."/>
      <w:lvlJc w:val="left"/>
      <w:pPr>
        <w:ind w:left="794" w:hanging="794"/>
      </w:pPr>
      <w:rPr>
        <w:rFonts w:hint="default"/>
      </w:rPr>
    </w:lvl>
    <w:lvl w:ilvl="6">
      <w:start w:val="1"/>
      <w:numFmt w:val="decimal"/>
      <w:lvlText w:val="%1.%2.%3.%4.%5.%6.%7."/>
      <w:lvlJc w:val="left"/>
      <w:pPr>
        <w:ind w:left="794" w:hanging="794"/>
      </w:pPr>
      <w:rPr>
        <w:rFonts w:hint="default"/>
      </w:rPr>
    </w:lvl>
    <w:lvl w:ilvl="7">
      <w:start w:val="1"/>
      <w:numFmt w:val="decimal"/>
      <w:lvlText w:val="%1.%2.%3.%4.%5.%6.%7.%8."/>
      <w:lvlJc w:val="left"/>
      <w:pPr>
        <w:ind w:left="794" w:hanging="794"/>
      </w:pPr>
      <w:rPr>
        <w:rFonts w:hint="default"/>
      </w:rPr>
    </w:lvl>
    <w:lvl w:ilvl="8">
      <w:start w:val="1"/>
      <w:numFmt w:val="decimal"/>
      <w:lvlText w:val="%1.%2.%3.%4.%5.%6.%7.%8.%9."/>
      <w:lvlJc w:val="left"/>
      <w:pPr>
        <w:ind w:left="794" w:hanging="794"/>
      </w:pPr>
      <w:rPr>
        <w:rFonts w:hint="default"/>
      </w:rPr>
    </w:lvl>
  </w:abstractNum>
  <w:abstractNum w:abstractNumId="23" w15:restartNumberingAfterBreak="0">
    <w:nsid w:val="56803271"/>
    <w:multiLevelType w:val="hybridMultilevel"/>
    <w:tmpl w:val="26528F3E"/>
    <w:lvl w:ilvl="0" w:tplc="5DBC6CFA">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93165EA"/>
    <w:multiLevelType w:val="hybridMultilevel"/>
    <w:tmpl w:val="5CCEB226"/>
    <w:lvl w:ilvl="0" w:tplc="19042164">
      <w:start w:val="1"/>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59513890"/>
    <w:multiLevelType w:val="multilevel"/>
    <w:tmpl w:val="3992E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ADE3B49"/>
    <w:multiLevelType w:val="hybridMultilevel"/>
    <w:tmpl w:val="34063064"/>
    <w:lvl w:ilvl="0" w:tplc="D0C0F97C">
      <w:start w:val="1"/>
      <w:numFmt w:val="bullet"/>
      <w:lvlText w:val="-"/>
      <w:lvlJc w:val="left"/>
      <w:pPr>
        <w:ind w:left="1080" w:hanging="360"/>
      </w:pPr>
      <w:rPr>
        <w:rFonts w:ascii="Calibri" w:eastAsiaTheme="minorHAnsi" w:hAnsi="Calibri" w:cs="Calibri"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C59159B"/>
    <w:multiLevelType w:val="multilevel"/>
    <w:tmpl w:val="FFE224FE"/>
    <w:lvl w:ilvl="0">
      <w:start w:val="5"/>
      <w:numFmt w:val="decimal"/>
      <w:lvlText w:val="%1"/>
      <w:lvlJc w:val="left"/>
      <w:pPr>
        <w:ind w:left="375" w:hanging="375"/>
      </w:pPr>
      <w:rPr>
        <w:rFonts w:hint="default"/>
        <w:color w:val="2F5496" w:themeColor="accent1" w:themeShade="BF"/>
      </w:rPr>
    </w:lvl>
    <w:lvl w:ilvl="1">
      <w:start w:val="5"/>
      <w:numFmt w:val="decimal"/>
      <w:lvlText w:val="%1.%2"/>
      <w:lvlJc w:val="left"/>
      <w:pPr>
        <w:ind w:left="375" w:hanging="375"/>
      </w:pPr>
      <w:rPr>
        <w:rFonts w:hint="default"/>
        <w:color w:val="2F5496" w:themeColor="accent1" w:themeShade="BF"/>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720" w:hanging="720"/>
      </w:pPr>
      <w:rPr>
        <w:rFonts w:hint="default"/>
        <w:color w:val="2F5496" w:themeColor="accent1" w:themeShade="BF"/>
      </w:rPr>
    </w:lvl>
    <w:lvl w:ilvl="4">
      <w:start w:val="1"/>
      <w:numFmt w:val="decimal"/>
      <w:lvlText w:val="%1.%2.%3.%4.%5"/>
      <w:lvlJc w:val="left"/>
      <w:pPr>
        <w:ind w:left="1080" w:hanging="1080"/>
      </w:pPr>
      <w:rPr>
        <w:rFonts w:hint="default"/>
        <w:color w:val="2F5496" w:themeColor="accent1" w:themeShade="BF"/>
      </w:rPr>
    </w:lvl>
    <w:lvl w:ilvl="5">
      <w:start w:val="1"/>
      <w:numFmt w:val="decimal"/>
      <w:lvlText w:val="%1.%2.%3.%4.%5.%6"/>
      <w:lvlJc w:val="left"/>
      <w:pPr>
        <w:ind w:left="1080" w:hanging="1080"/>
      </w:pPr>
      <w:rPr>
        <w:rFonts w:hint="default"/>
        <w:color w:val="2F5496" w:themeColor="accent1" w:themeShade="BF"/>
      </w:rPr>
    </w:lvl>
    <w:lvl w:ilvl="6">
      <w:start w:val="1"/>
      <w:numFmt w:val="decimal"/>
      <w:lvlText w:val="%1.%2.%3.%4.%5.%6.%7"/>
      <w:lvlJc w:val="left"/>
      <w:pPr>
        <w:ind w:left="1440" w:hanging="1440"/>
      </w:pPr>
      <w:rPr>
        <w:rFonts w:hint="default"/>
        <w:color w:val="2F5496" w:themeColor="accent1" w:themeShade="BF"/>
      </w:rPr>
    </w:lvl>
    <w:lvl w:ilvl="7">
      <w:start w:val="1"/>
      <w:numFmt w:val="decimal"/>
      <w:lvlText w:val="%1.%2.%3.%4.%5.%6.%7.%8"/>
      <w:lvlJc w:val="left"/>
      <w:pPr>
        <w:ind w:left="1440" w:hanging="1440"/>
      </w:pPr>
      <w:rPr>
        <w:rFonts w:hint="default"/>
        <w:color w:val="2F5496" w:themeColor="accent1" w:themeShade="BF"/>
      </w:rPr>
    </w:lvl>
    <w:lvl w:ilvl="8">
      <w:start w:val="1"/>
      <w:numFmt w:val="decimal"/>
      <w:lvlText w:val="%1.%2.%3.%4.%5.%6.%7.%8.%9"/>
      <w:lvlJc w:val="left"/>
      <w:pPr>
        <w:ind w:left="1800" w:hanging="1800"/>
      </w:pPr>
      <w:rPr>
        <w:rFonts w:hint="default"/>
        <w:color w:val="2F5496" w:themeColor="accent1" w:themeShade="BF"/>
      </w:rPr>
    </w:lvl>
  </w:abstractNum>
  <w:abstractNum w:abstractNumId="28" w15:restartNumberingAfterBreak="0">
    <w:nsid w:val="5F03457F"/>
    <w:multiLevelType w:val="hybridMultilevel"/>
    <w:tmpl w:val="D598C92C"/>
    <w:lvl w:ilvl="0" w:tplc="03EE251A">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1140639"/>
    <w:multiLevelType w:val="hybridMultilevel"/>
    <w:tmpl w:val="FBC41A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2EE7E8E"/>
    <w:multiLevelType w:val="hybridMultilevel"/>
    <w:tmpl w:val="B3263F8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2C484C"/>
    <w:multiLevelType w:val="hybridMultilevel"/>
    <w:tmpl w:val="BB0C43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926244E"/>
    <w:multiLevelType w:val="hybridMultilevel"/>
    <w:tmpl w:val="FAD8E568"/>
    <w:lvl w:ilvl="0" w:tplc="03EE251A">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3A5DD3"/>
    <w:multiLevelType w:val="hybridMultilevel"/>
    <w:tmpl w:val="11589F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9D29D7"/>
    <w:multiLevelType w:val="hybridMultilevel"/>
    <w:tmpl w:val="4EB852DE"/>
    <w:lvl w:ilvl="0" w:tplc="004A621C">
      <w:start w:val="4"/>
      <w:numFmt w:val="bullet"/>
      <w:lvlText w:val=""/>
      <w:lvlJc w:val="left"/>
      <w:pPr>
        <w:ind w:left="720" w:hanging="360"/>
      </w:pPr>
      <w:rPr>
        <w:rFonts w:ascii="Wingdings" w:eastAsiaTheme="minorHAns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06B19C1"/>
    <w:multiLevelType w:val="hybridMultilevel"/>
    <w:tmpl w:val="073E465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6" w15:restartNumberingAfterBreak="0">
    <w:nsid w:val="73E3141F"/>
    <w:multiLevelType w:val="multilevel"/>
    <w:tmpl w:val="4BDE04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488479E"/>
    <w:multiLevelType w:val="multilevel"/>
    <w:tmpl w:val="9E12BE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6A5685D"/>
    <w:multiLevelType w:val="multilevel"/>
    <w:tmpl w:val="3CCA614E"/>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145" w:hanging="1440"/>
      </w:pPr>
      <w:rPr>
        <w:rFonts w:hint="default"/>
      </w:rPr>
    </w:lvl>
  </w:abstractNum>
  <w:abstractNum w:abstractNumId="39" w15:restartNumberingAfterBreak="0">
    <w:nsid w:val="7F926A00"/>
    <w:multiLevelType w:val="multilevel"/>
    <w:tmpl w:val="846CA8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519701442">
    <w:abstractNumId w:val="33"/>
  </w:num>
  <w:num w:numId="2" w16cid:durableId="767501925">
    <w:abstractNumId w:val="31"/>
  </w:num>
  <w:num w:numId="3" w16cid:durableId="1027174452">
    <w:abstractNumId w:val="21"/>
  </w:num>
  <w:num w:numId="4" w16cid:durableId="52898447">
    <w:abstractNumId w:val="28"/>
  </w:num>
  <w:num w:numId="5" w16cid:durableId="325212863">
    <w:abstractNumId w:val="35"/>
  </w:num>
  <w:num w:numId="6" w16cid:durableId="40861190">
    <w:abstractNumId w:val="8"/>
  </w:num>
  <w:num w:numId="7" w16cid:durableId="813571306">
    <w:abstractNumId w:val="36"/>
  </w:num>
  <w:num w:numId="8" w16cid:durableId="494760537">
    <w:abstractNumId w:val="25"/>
  </w:num>
  <w:num w:numId="9" w16cid:durableId="32510824">
    <w:abstractNumId w:val="24"/>
  </w:num>
  <w:num w:numId="10" w16cid:durableId="1673297555">
    <w:abstractNumId w:val="18"/>
  </w:num>
  <w:num w:numId="11" w16cid:durableId="309946695">
    <w:abstractNumId w:val="2"/>
  </w:num>
  <w:num w:numId="12" w16cid:durableId="1609854283">
    <w:abstractNumId w:val="32"/>
  </w:num>
  <w:num w:numId="13" w16cid:durableId="1514609246">
    <w:abstractNumId w:val="37"/>
  </w:num>
  <w:num w:numId="14" w16cid:durableId="1462111414">
    <w:abstractNumId w:val="15"/>
  </w:num>
  <w:num w:numId="15" w16cid:durableId="630940862">
    <w:abstractNumId w:val="6"/>
  </w:num>
  <w:num w:numId="16" w16cid:durableId="261453800">
    <w:abstractNumId w:val="20"/>
  </w:num>
  <w:num w:numId="17" w16cid:durableId="37780720">
    <w:abstractNumId w:val="38"/>
  </w:num>
  <w:num w:numId="18" w16cid:durableId="122768711">
    <w:abstractNumId w:val="0"/>
  </w:num>
  <w:num w:numId="19" w16cid:durableId="349645859">
    <w:abstractNumId w:val="12"/>
  </w:num>
  <w:num w:numId="20" w16cid:durableId="325520654">
    <w:abstractNumId w:val="11"/>
  </w:num>
  <w:num w:numId="21" w16cid:durableId="2090886077">
    <w:abstractNumId w:val="19"/>
  </w:num>
  <w:num w:numId="22" w16cid:durableId="905606425">
    <w:abstractNumId w:val="17"/>
  </w:num>
  <w:num w:numId="23" w16cid:durableId="2055346684">
    <w:abstractNumId w:val="29"/>
  </w:num>
  <w:num w:numId="24" w16cid:durableId="1558080869">
    <w:abstractNumId w:val="5"/>
  </w:num>
  <w:num w:numId="25" w16cid:durableId="1486623729">
    <w:abstractNumId w:val="3"/>
  </w:num>
  <w:num w:numId="26" w16cid:durableId="1601639282">
    <w:abstractNumId w:val="39"/>
  </w:num>
  <w:num w:numId="27" w16cid:durableId="1017119250">
    <w:abstractNumId w:val="16"/>
  </w:num>
  <w:num w:numId="28" w16cid:durableId="1154177763">
    <w:abstractNumId w:val="1"/>
  </w:num>
  <w:num w:numId="29" w16cid:durableId="1416972864">
    <w:abstractNumId w:val="22"/>
  </w:num>
  <w:num w:numId="30" w16cid:durableId="637682327">
    <w:abstractNumId w:val="7"/>
  </w:num>
  <w:num w:numId="31" w16cid:durableId="1145194808">
    <w:abstractNumId w:val="4"/>
  </w:num>
  <w:num w:numId="32" w16cid:durableId="2065829529">
    <w:abstractNumId w:val="14"/>
  </w:num>
  <w:num w:numId="33" w16cid:durableId="1506818052">
    <w:abstractNumId w:val="13"/>
  </w:num>
  <w:num w:numId="34" w16cid:durableId="1179585110">
    <w:abstractNumId w:val="27"/>
  </w:num>
  <w:num w:numId="35" w16cid:durableId="233903280">
    <w:abstractNumId w:val="10"/>
  </w:num>
  <w:num w:numId="36" w16cid:durableId="232855182">
    <w:abstractNumId w:val="9"/>
  </w:num>
  <w:num w:numId="37" w16cid:durableId="496656706">
    <w:abstractNumId w:val="26"/>
  </w:num>
  <w:num w:numId="38" w16cid:durableId="1598248490">
    <w:abstractNumId w:val="34"/>
  </w:num>
  <w:num w:numId="39" w16cid:durableId="2141996512">
    <w:abstractNumId w:val="23"/>
  </w:num>
  <w:num w:numId="40" w16cid:durableId="7064172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formsDesig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C07"/>
    <w:rsid w:val="000008CA"/>
    <w:rsid w:val="00001A5B"/>
    <w:rsid w:val="00001E6D"/>
    <w:rsid w:val="00003C82"/>
    <w:rsid w:val="00004A29"/>
    <w:rsid w:val="000054B2"/>
    <w:rsid w:val="00005BB0"/>
    <w:rsid w:val="00006F57"/>
    <w:rsid w:val="00007056"/>
    <w:rsid w:val="00007B2C"/>
    <w:rsid w:val="00007C86"/>
    <w:rsid w:val="00010C52"/>
    <w:rsid w:val="00012553"/>
    <w:rsid w:val="00012665"/>
    <w:rsid w:val="0001350F"/>
    <w:rsid w:val="00013B4E"/>
    <w:rsid w:val="00015C32"/>
    <w:rsid w:val="000161EE"/>
    <w:rsid w:val="00017642"/>
    <w:rsid w:val="0002165F"/>
    <w:rsid w:val="000217C2"/>
    <w:rsid w:val="0002244E"/>
    <w:rsid w:val="00024E64"/>
    <w:rsid w:val="00025532"/>
    <w:rsid w:val="0002682D"/>
    <w:rsid w:val="00026FB8"/>
    <w:rsid w:val="00030690"/>
    <w:rsid w:val="00031A48"/>
    <w:rsid w:val="00034502"/>
    <w:rsid w:val="00035270"/>
    <w:rsid w:val="000358FA"/>
    <w:rsid w:val="000360EC"/>
    <w:rsid w:val="000371CC"/>
    <w:rsid w:val="000379E6"/>
    <w:rsid w:val="00037E23"/>
    <w:rsid w:val="00037F64"/>
    <w:rsid w:val="0004005B"/>
    <w:rsid w:val="000401A8"/>
    <w:rsid w:val="0004096A"/>
    <w:rsid w:val="00041964"/>
    <w:rsid w:val="000424DC"/>
    <w:rsid w:val="00042704"/>
    <w:rsid w:val="00042CE2"/>
    <w:rsid w:val="00043334"/>
    <w:rsid w:val="00043CDE"/>
    <w:rsid w:val="0004434A"/>
    <w:rsid w:val="00044433"/>
    <w:rsid w:val="00045340"/>
    <w:rsid w:val="00045802"/>
    <w:rsid w:val="00045FE0"/>
    <w:rsid w:val="000472B0"/>
    <w:rsid w:val="00047764"/>
    <w:rsid w:val="00050FD9"/>
    <w:rsid w:val="0005100A"/>
    <w:rsid w:val="00051F6B"/>
    <w:rsid w:val="00052201"/>
    <w:rsid w:val="0005313D"/>
    <w:rsid w:val="00054237"/>
    <w:rsid w:val="000550CE"/>
    <w:rsid w:val="00056CF3"/>
    <w:rsid w:val="000570AA"/>
    <w:rsid w:val="000576F4"/>
    <w:rsid w:val="00057706"/>
    <w:rsid w:val="00057FB1"/>
    <w:rsid w:val="0006036C"/>
    <w:rsid w:val="0006117A"/>
    <w:rsid w:val="00061533"/>
    <w:rsid w:val="000618F5"/>
    <w:rsid w:val="0006278B"/>
    <w:rsid w:val="000628CD"/>
    <w:rsid w:val="000629B3"/>
    <w:rsid w:val="000648CC"/>
    <w:rsid w:val="00064906"/>
    <w:rsid w:val="00065556"/>
    <w:rsid w:val="000663BC"/>
    <w:rsid w:val="00066557"/>
    <w:rsid w:val="00066657"/>
    <w:rsid w:val="000668B5"/>
    <w:rsid w:val="000706A6"/>
    <w:rsid w:val="00070E19"/>
    <w:rsid w:val="00071381"/>
    <w:rsid w:val="00072332"/>
    <w:rsid w:val="000723BC"/>
    <w:rsid w:val="00072627"/>
    <w:rsid w:val="00072C59"/>
    <w:rsid w:val="00073961"/>
    <w:rsid w:val="00073F45"/>
    <w:rsid w:val="000743EC"/>
    <w:rsid w:val="00075B95"/>
    <w:rsid w:val="00076AB7"/>
    <w:rsid w:val="00080A53"/>
    <w:rsid w:val="00081B27"/>
    <w:rsid w:val="00081F71"/>
    <w:rsid w:val="000829ED"/>
    <w:rsid w:val="00082E73"/>
    <w:rsid w:val="000852FD"/>
    <w:rsid w:val="000853DD"/>
    <w:rsid w:val="000854D5"/>
    <w:rsid w:val="0008559D"/>
    <w:rsid w:val="000873C2"/>
    <w:rsid w:val="000873FA"/>
    <w:rsid w:val="000876DB"/>
    <w:rsid w:val="00087937"/>
    <w:rsid w:val="000939AB"/>
    <w:rsid w:val="00093A28"/>
    <w:rsid w:val="00093CC3"/>
    <w:rsid w:val="000954FF"/>
    <w:rsid w:val="00096D93"/>
    <w:rsid w:val="0009789D"/>
    <w:rsid w:val="000978A5"/>
    <w:rsid w:val="00097B46"/>
    <w:rsid w:val="00097BC2"/>
    <w:rsid w:val="00097EF3"/>
    <w:rsid w:val="000A0766"/>
    <w:rsid w:val="000A0FC9"/>
    <w:rsid w:val="000A111F"/>
    <w:rsid w:val="000A27CE"/>
    <w:rsid w:val="000A2B31"/>
    <w:rsid w:val="000A31AF"/>
    <w:rsid w:val="000A3B45"/>
    <w:rsid w:val="000A3D53"/>
    <w:rsid w:val="000A44C5"/>
    <w:rsid w:val="000A5A50"/>
    <w:rsid w:val="000A5D4D"/>
    <w:rsid w:val="000A60DF"/>
    <w:rsid w:val="000A60FE"/>
    <w:rsid w:val="000A6887"/>
    <w:rsid w:val="000A6908"/>
    <w:rsid w:val="000A6FD3"/>
    <w:rsid w:val="000A7759"/>
    <w:rsid w:val="000B1637"/>
    <w:rsid w:val="000B16CF"/>
    <w:rsid w:val="000B2322"/>
    <w:rsid w:val="000B329E"/>
    <w:rsid w:val="000B3B06"/>
    <w:rsid w:val="000B429C"/>
    <w:rsid w:val="000B608F"/>
    <w:rsid w:val="000B7632"/>
    <w:rsid w:val="000C09F3"/>
    <w:rsid w:val="000C0FD6"/>
    <w:rsid w:val="000C1A97"/>
    <w:rsid w:val="000C24AA"/>
    <w:rsid w:val="000C3E51"/>
    <w:rsid w:val="000C6B32"/>
    <w:rsid w:val="000C6C88"/>
    <w:rsid w:val="000C7393"/>
    <w:rsid w:val="000C76B9"/>
    <w:rsid w:val="000C7888"/>
    <w:rsid w:val="000C7C8A"/>
    <w:rsid w:val="000D06CB"/>
    <w:rsid w:val="000D0934"/>
    <w:rsid w:val="000D1283"/>
    <w:rsid w:val="000D2ABD"/>
    <w:rsid w:val="000D3D79"/>
    <w:rsid w:val="000D427F"/>
    <w:rsid w:val="000D466B"/>
    <w:rsid w:val="000D7347"/>
    <w:rsid w:val="000D775E"/>
    <w:rsid w:val="000D79FE"/>
    <w:rsid w:val="000D7DB5"/>
    <w:rsid w:val="000E1346"/>
    <w:rsid w:val="000E1FA0"/>
    <w:rsid w:val="000E271F"/>
    <w:rsid w:val="000E3070"/>
    <w:rsid w:val="000E349F"/>
    <w:rsid w:val="000F0909"/>
    <w:rsid w:val="000F1F46"/>
    <w:rsid w:val="000F2CF0"/>
    <w:rsid w:val="000F476E"/>
    <w:rsid w:val="000F5E06"/>
    <w:rsid w:val="000F66B4"/>
    <w:rsid w:val="000F7AC0"/>
    <w:rsid w:val="001000DD"/>
    <w:rsid w:val="00102107"/>
    <w:rsid w:val="00103D06"/>
    <w:rsid w:val="001042B8"/>
    <w:rsid w:val="00104CE9"/>
    <w:rsid w:val="00104D86"/>
    <w:rsid w:val="001058AE"/>
    <w:rsid w:val="001059BF"/>
    <w:rsid w:val="00105CF7"/>
    <w:rsid w:val="0010625F"/>
    <w:rsid w:val="001073AA"/>
    <w:rsid w:val="001075A3"/>
    <w:rsid w:val="0010769A"/>
    <w:rsid w:val="00110938"/>
    <w:rsid w:val="001115BC"/>
    <w:rsid w:val="001152E2"/>
    <w:rsid w:val="00115D7D"/>
    <w:rsid w:val="00115E2B"/>
    <w:rsid w:val="00116402"/>
    <w:rsid w:val="00116DD3"/>
    <w:rsid w:val="001172BD"/>
    <w:rsid w:val="00117550"/>
    <w:rsid w:val="0011760A"/>
    <w:rsid w:val="0012036C"/>
    <w:rsid w:val="00120BCD"/>
    <w:rsid w:val="001221B0"/>
    <w:rsid w:val="00122E22"/>
    <w:rsid w:val="001235FF"/>
    <w:rsid w:val="00123911"/>
    <w:rsid w:val="00123D37"/>
    <w:rsid w:val="00124581"/>
    <w:rsid w:val="00124606"/>
    <w:rsid w:val="0012505E"/>
    <w:rsid w:val="00126271"/>
    <w:rsid w:val="00127934"/>
    <w:rsid w:val="00127A07"/>
    <w:rsid w:val="001301C7"/>
    <w:rsid w:val="001302FA"/>
    <w:rsid w:val="00130D28"/>
    <w:rsid w:val="00131316"/>
    <w:rsid w:val="001314A8"/>
    <w:rsid w:val="00133E98"/>
    <w:rsid w:val="00134A27"/>
    <w:rsid w:val="00135115"/>
    <w:rsid w:val="0013549A"/>
    <w:rsid w:val="00135631"/>
    <w:rsid w:val="00135C79"/>
    <w:rsid w:val="00135C85"/>
    <w:rsid w:val="00135D6B"/>
    <w:rsid w:val="0013613D"/>
    <w:rsid w:val="0013614E"/>
    <w:rsid w:val="0014047E"/>
    <w:rsid w:val="00140A53"/>
    <w:rsid w:val="00140E95"/>
    <w:rsid w:val="001411F9"/>
    <w:rsid w:val="001417C9"/>
    <w:rsid w:val="00141932"/>
    <w:rsid w:val="00141CA8"/>
    <w:rsid w:val="00141DEA"/>
    <w:rsid w:val="0014286E"/>
    <w:rsid w:val="001431D7"/>
    <w:rsid w:val="00143706"/>
    <w:rsid w:val="00143CBE"/>
    <w:rsid w:val="00145AAE"/>
    <w:rsid w:val="00147265"/>
    <w:rsid w:val="00147BC8"/>
    <w:rsid w:val="00148376"/>
    <w:rsid w:val="00151097"/>
    <w:rsid w:val="00151314"/>
    <w:rsid w:val="00151422"/>
    <w:rsid w:val="0015265B"/>
    <w:rsid w:val="00152672"/>
    <w:rsid w:val="00153DCE"/>
    <w:rsid w:val="00153FE3"/>
    <w:rsid w:val="00154EDF"/>
    <w:rsid w:val="001566E1"/>
    <w:rsid w:val="0015689A"/>
    <w:rsid w:val="001577D4"/>
    <w:rsid w:val="001579E0"/>
    <w:rsid w:val="0016015A"/>
    <w:rsid w:val="00160C5F"/>
    <w:rsid w:val="00160FE9"/>
    <w:rsid w:val="00161182"/>
    <w:rsid w:val="0016143D"/>
    <w:rsid w:val="0016184C"/>
    <w:rsid w:val="001639F0"/>
    <w:rsid w:val="001639F6"/>
    <w:rsid w:val="00164622"/>
    <w:rsid w:val="00164754"/>
    <w:rsid w:val="00164AB8"/>
    <w:rsid w:val="00164B3D"/>
    <w:rsid w:val="00165D81"/>
    <w:rsid w:val="00166C28"/>
    <w:rsid w:val="00167E9E"/>
    <w:rsid w:val="00167F6B"/>
    <w:rsid w:val="00170107"/>
    <w:rsid w:val="00173055"/>
    <w:rsid w:val="001737FD"/>
    <w:rsid w:val="00174405"/>
    <w:rsid w:val="001746AC"/>
    <w:rsid w:val="00174AB8"/>
    <w:rsid w:val="00174F2A"/>
    <w:rsid w:val="00175114"/>
    <w:rsid w:val="00175609"/>
    <w:rsid w:val="00175C44"/>
    <w:rsid w:val="00176186"/>
    <w:rsid w:val="00176DFB"/>
    <w:rsid w:val="00177788"/>
    <w:rsid w:val="00177C1A"/>
    <w:rsid w:val="001801C5"/>
    <w:rsid w:val="00181910"/>
    <w:rsid w:val="00181AC3"/>
    <w:rsid w:val="00181DC0"/>
    <w:rsid w:val="001832F1"/>
    <w:rsid w:val="0018341F"/>
    <w:rsid w:val="001845DB"/>
    <w:rsid w:val="00185691"/>
    <w:rsid w:val="0018571B"/>
    <w:rsid w:val="001859AA"/>
    <w:rsid w:val="00186A63"/>
    <w:rsid w:val="00186B73"/>
    <w:rsid w:val="001903C7"/>
    <w:rsid w:val="001907A5"/>
    <w:rsid w:val="00190B28"/>
    <w:rsid w:val="00191169"/>
    <w:rsid w:val="00191F62"/>
    <w:rsid w:val="0019471D"/>
    <w:rsid w:val="00194CA2"/>
    <w:rsid w:val="0019501C"/>
    <w:rsid w:val="0019554F"/>
    <w:rsid w:val="00195E49"/>
    <w:rsid w:val="00197607"/>
    <w:rsid w:val="0019794C"/>
    <w:rsid w:val="001979B3"/>
    <w:rsid w:val="00197AA0"/>
    <w:rsid w:val="00197B8A"/>
    <w:rsid w:val="00197BD0"/>
    <w:rsid w:val="001A0EA7"/>
    <w:rsid w:val="001A0FE7"/>
    <w:rsid w:val="001A2A04"/>
    <w:rsid w:val="001A2FBE"/>
    <w:rsid w:val="001A32E8"/>
    <w:rsid w:val="001A3C7E"/>
    <w:rsid w:val="001A4528"/>
    <w:rsid w:val="001A4B02"/>
    <w:rsid w:val="001A67E5"/>
    <w:rsid w:val="001A754C"/>
    <w:rsid w:val="001A7EAD"/>
    <w:rsid w:val="001B026B"/>
    <w:rsid w:val="001B034A"/>
    <w:rsid w:val="001B0769"/>
    <w:rsid w:val="001B1022"/>
    <w:rsid w:val="001B2198"/>
    <w:rsid w:val="001B27C1"/>
    <w:rsid w:val="001B3E7D"/>
    <w:rsid w:val="001B509B"/>
    <w:rsid w:val="001B5D15"/>
    <w:rsid w:val="001B6051"/>
    <w:rsid w:val="001B62C6"/>
    <w:rsid w:val="001B64FB"/>
    <w:rsid w:val="001C01AA"/>
    <w:rsid w:val="001C2C93"/>
    <w:rsid w:val="001C2CFA"/>
    <w:rsid w:val="001C3081"/>
    <w:rsid w:val="001C3895"/>
    <w:rsid w:val="001C3DD5"/>
    <w:rsid w:val="001C3E41"/>
    <w:rsid w:val="001C403D"/>
    <w:rsid w:val="001C6C75"/>
    <w:rsid w:val="001D2697"/>
    <w:rsid w:val="001D2A70"/>
    <w:rsid w:val="001D3594"/>
    <w:rsid w:val="001D371A"/>
    <w:rsid w:val="001D4B94"/>
    <w:rsid w:val="001D4D3D"/>
    <w:rsid w:val="001D5952"/>
    <w:rsid w:val="001D69F9"/>
    <w:rsid w:val="001E2482"/>
    <w:rsid w:val="001E5603"/>
    <w:rsid w:val="001E5BCB"/>
    <w:rsid w:val="001E653F"/>
    <w:rsid w:val="001E6D1F"/>
    <w:rsid w:val="001E79D5"/>
    <w:rsid w:val="001F1535"/>
    <w:rsid w:val="001F2043"/>
    <w:rsid w:val="001F275A"/>
    <w:rsid w:val="001F4CDB"/>
    <w:rsid w:val="001F50B0"/>
    <w:rsid w:val="001F5401"/>
    <w:rsid w:val="001F7E04"/>
    <w:rsid w:val="002002DD"/>
    <w:rsid w:val="00200A6E"/>
    <w:rsid w:val="00200B02"/>
    <w:rsid w:val="00200E6B"/>
    <w:rsid w:val="002014D0"/>
    <w:rsid w:val="00201D1B"/>
    <w:rsid w:val="00203605"/>
    <w:rsid w:val="002036B1"/>
    <w:rsid w:val="002038A4"/>
    <w:rsid w:val="0020470F"/>
    <w:rsid w:val="00204EF2"/>
    <w:rsid w:val="002052D7"/>
    <w:rsid w:val="00205432"/>
    <w:rsid w:val="0020585D"/>
    <w:rsid w:val="0020666A"/>
    <w:rsid w:val="00206BD5"/>
    <w:rsid w:val="0020741F"/>
    <w:rsid w:val="00207F5F"/>
    <w:rsid w:val="00207F7C"/>
    <w:rsid w:val="00211903"/>
    <w:rsid w:val="00211A9D"/>
    <w:rsid w:val="00211C10"/>
    <w:rsid w:val="0021256E"/>
    <w:rsid w:val="00212C9A"/>
    <w:rsid w:val="0021301B"/>
    <w:rsid w:val="002135BC"/>
    <w:rsid w:val="00213C07"/>
    <w:rsid w:val="002142B8"/>
    <w:rsid w:val="002152A5"/>
    <w:rsid w:val="00215965"/>
    <w:rsid w:val="00215C24"/>
    <w:rsid w:val="00216C0A"/>
    <w:rsid w:val="00217D02"/>
    <w:rsid w:val="002203F2"/>
    <w:rsid w:val="00220AEC"/>
    <w:rsid w:val="00220CAA"/>
    <w:rsid w:val="00220CF6"/>
    <w:rsid w:val="002216D6"/>
    <w:rsid w:val="002231EE"/>
    <w:rsid w:val="00224073"/>
    <w:rsid w:val="00224123"/>
    <w:rsid w:val="0022636A"/>
    <w:rsid w:val="002277DE"/>
    <w:rsid w:val="002306EC"/>
    <w:rsid w:val="00230DCF"/>
    <w:rsid w:val="00231C6B"/>
    <w:rsid w:val="00231E37"/>
    <w:rsid w:val="002322E6"/>
    <w:rsid w:val="0023291C"/>
    <w:rsid w:val="002339D1"/>
    <w:rsid w:val="0023432E"/>
    <w:rsid w:val="002350A0"/>
    <w:rsid w:val="002351EA"/>
    <w:rsid w:val="00236920"/>
    <w:rsid w:val="00236ACB"/>
    <w:rsid w:val="00236F0D"/>
    <w:rsid w:val="00237DD9"/>
    <w:rsid w:val="002400B1"/>
    <w:rsid w:val="002408FB"/>
    <w:rsid w:val="00241173"/>
    <w:rsid w:val="002422B9"/>
    <w:rsid w:val="0024415A"/>
    <w:rsid w:val="00245360"/>
    <w:rsid w:val="002461B0"/>
    <w:rsid w:val="002461E6"/>
    <w:rsid w:val="00247833"/>
    <w:rsid w:val="002519CB"/>
    <w:rsid w:val="00251AA9"/>
    <w:rsid w:val="00251CE7"/>
    <w:rsid w:val="00253F35"/>
    <w:rsid w:val="00256915"/>
    <w:rsid w:val="00256E2D"/>
    <w:rsid w:val="00256FDE"/>
    <w:rsid w:val="002574F8"/>
    <w:rsid w:val="0025756F"/>
    <w:rsid w:val="0025788E"/>
    <w:rsid w:val="00260232"/>
    <w:rsid w:val="00260256"/>
    <w:rsid w:val="0026072D"/>
    <w:rsid w:val="00260A0B"/>
    <w:rsid w:val="00261F20"/>
    <w:rsid w:val="0026284B"/>
    <w:rsid w:val="0026348A"/>
    <w:rsid w:val="002638B0"/>
    <w:rsid w:val="00263D9C"/>
    <w:rsid w:val="00265A5B"/>
    <w:rsid w:val="00266437"/>
    <w:rsid w:val="00266838"/>
    <w:rsid w:val="00267647"/>
    <w:rsid w:val="00269562"/>
    <w:rsid w:val="0027173E"/>
    <w:rsid w:val="00271D31"/>
    <w:rsid w:val="0027200E"/>
    <w:rsid w:val="002721AB"/>
    <w:rsid w:val="002723F0"/>
    <w:rsid w:val="00272646"/>
    <w:rsid w:val="002745E9"/>
    <w:rsid w:val="0027564C"/>
    <w:rsid w:val="00275B2A"/>
    <w:rsid w:val="00275E15"/>
    <w:rsid w:val="0027606F"/>
    <w:rsid w:val="002770D3"/>
    <w:rsid w:val="002775C7"/>
    <w:rsid w:val="00277E33"/>
    <w:rsid w:val="00283221"/>
    <w:rsid w:val="00283F03"/>
    <w:rsid w:val="00284B10"/>
    <w:rsid w:val="00285815"/>
    <w:rsid w:val="002905CA"/>
    <w:rsid w:val="002908F9"/>
    <w:rsid w:val="00292F78"/>
    <w:rsid w:val="00294BC0"/>
    <w:rsid w:val="00294CF1"/>
    <w:rsid w:val="00294DA5"/>
    <w:rsid w:val="00294DD6"/>
    <w:rsid w:val="00295405"/>
    <w:rsid w:val="0029561B"/>
    <w:rsid w:val="00296061"/>
    <w:rsid w:val="00296C89"/>
    <w:rsid w:val="002A02D3"/>
    <w:rsid w:val="002A0607"/>
    <w:rsid w:val="002A1BB7"/>
    <w:rsid w:val="002A23CB"/>
    <w:rsid w:val="002A281D"/>
    <w:rsid w:val="002A42A8"/>
    <w:rsid w:val="002A445D"/>
    <w:rsid w:val="002A48F8"/>
    <w:rsid w:val="002A4C9C"/>
    <w:rsid w:val="002A4F79"/>
    <w:rsid w:val="002A6963"/>
    <w:rsid w:val="002A7844"/>
    <w:rsid w:val="002A78EB"/>
    <w:rsid w:val="002B0CB5"/>
    <w:rsid w:val="002B11F5"/>
    <w:rsid w:val="002B300E"/>
    <w:rsid w:val="002B5322"/>
    <w:rsid w:val="002C0227"/>
    <w:rsid w:val="002C0A7A"/>
    <w:rsid w:val="002C1B0E"/>
    <w:rsid w:val="002C2A66"/>
    <w:rsid w:val="002C3B58"/>
    <w:rsid w:val="002C49EA"/>
    <w:rsid w:val="002C6175"/>
    <w:rsid w:val="002C7163"/>
    <w:rsid w:val="002C78B2"/>
    <w:rsid w:val="002D111D"/>
    <w:rsid w:val="002D1D00"/>
    <w:rsid w:val="002D2A27"/>
    <w:rsid w:val="002D38BD"/>
    <w:rsid w:val="002D3BC3"/>
    <w:rsid w:val="002D3FA9"/>
    <w:rsid w:val="002D4952"/>
    <w:rsid w:val="002D4AA5"/>
    <w:rsid w:val="002D5274"/>
    <w:rsid w:val="002D564E"/>
    <w:rsid w:val="002D5802"/>
    <w:rsid w:val="002D6C41"/>
    <w:rsid w:val="002D6D43"/>
    <w:rsid w:val="002D7ED1"/>
    <w:rsid w:val="002E0AAF"/>
    <w:rsid w:val="002E0E0A"/>
    <w:rsid w:val="002E0ECF"/>
    <w:rsid w:val="002E14C3"/>
    <w:rsid w:val="002E1784"/>
    <w:rsid w:val="002E3317"/>
    <w:rsid w:val="002E3EE9"/>
    <w:rsid w:val="002E414D"/>
    <w:rsid w:val="002E4A51"/>
    <w:rsid w:val="002E517F"/>
    <w:rsid w:val="002E5614"/>
    <w:rsid w:val="002E63F3"/>
    <w:rsid w:val="002E7CED"/>
    <w:rsid w:val="002E7D50"/>
    <w:rsid w:val="002E7E7A"/>
    <w:rsid w:val="002F08C9"/>
    <w:rsid w:val="002F09FF"/>
    <w:rsid w:val="002F22F5"/>
    <w:rsid w:val="002F25C3"/>
    <w:rsid w:val="002F25D1"/>
    <w:rsid w:val="002F2D88"/>
    <w:rsid w:val="002F3E89"/>
    <w:rsid w:val="002F4406"/>
    <w:rsid w:val="002F460C"/>
    <w:rsid w:val="002F4E77"/>
    <w:rsid w:val="002F68B2"/>
    <w:rsid w:val="002F6F6C"/>
    <w:rsid w:val="002F7265"/>
    <w:rsid w:val="00300982"/>
    <w:rsid w:val="003009A3"/>
    <w:rsid w:val="00301735"/>
    <w:rsid w:val="00301FD8"/>
    <w:rsid w:val="0030312B"/>
    <w:rsid w:val="0030381F"/>
    <w:rsid w:val="00304530"/>
    <w:rsid w:val="003059B0"/>
    <w:rsid w:val="00306687"/>
    <w:rsid w:val="00306C09"/>
    <w:rsid w:val="003070C1"/>
    <w:rsid w:val="00307C4D"/>
    <w:rsid w:val="00307CBE"/>
    <w:rsid w:val="00310552"/>
    <w:rsid w:val="00314011"/>
    <w:rsid w:val="00314BE3"/>
    <w:rsid w:val="0031606F"/>
    <w:rsid w:val="0031645C"/>
    <w:rsid w:val="0031682A"/>
    <w:rsid w:val="00316ECA"/>
    <w:rsid w:val="00317C6D"/>
    <w:rsid w:val="00320063"/>
    <w:rsid w:val="003206BF"/>
    <w:rsid w:val="003210B4"/>
    <w:rsid w:val="00321802"/>
    <w:rsid w:val="00321A21"/>
    <w:rsid w:val="00322158"/>
    <w:rsid w:val="00322921"/>
    <w:rsid w:val="00322BED"/>
    <w:rsid w:val="00322F45"/>
    <w:rsid w:val="0032341B"/>
    <w:rsid w:val="0032390D"/>
    <w:rsid w:val="00324E92"/>
    <w:rsid w:val="003252CC"/>
    <w:rsid w:val="00325484"/>
    <w:rsid w:val="00326760"/>
    <w:rsid w:val="00326BED"/>
    <w:rsid w:val="00326CB7"/>
    <w:rsid w:val="003270C9"/>
    <w:rsid w:val="003273CB"/>
    <w:rsid w:val="00330556"/>
    <w:rsid w:val="00330675"/>
    <w:rsid w:val="003325BD"/>
    <w:rsid w:val="00333621"/>
    <w:rsid w:val="00335CD5"/>
    <w:rsid w:val="00335E1C"/>
    <w:rsid w:val="003362B6"/>
    <w:rsid w:val="00336543"/>
    <w:rsid w:val="00336A3D"/>
    <w:rsid w:val="00336E97"/>
    <w:rsid w:val="00337565"/>
    <w:rsid w:val="00337FAE"/>
    <w:rsid w:val="0034098A"/>
    <w:rsid w:val="00341045"/>
    <w:rsid w:val="003414AB"/>
    <w:rsid w:val="003428AF"/>
    <w:rsid w:val="00344619"/>
    <w:rsid w:val="00345188"/>
    <w:rsid w:val="00345548"/>
    <w:rsid w:val="00345D7E"/>
    <w:rsid w:val="00346466"/>
    <w:rsid w:val="003464E0"/>
    <w:rsid w:val="00346EFC"/>
    <w:rsid w:val="00346FF5"/>
    <w:rsid w:val="0034707F"/>
    <w:rsid w:val="0034799B"/>
    <w:rsid w:val="0035095D"/>
    <w:rsid w:val="00350CCD"/>
    <w:rsid w:val="00350E7D"/>
    <w:rsid w:val="00350F78"/>
    <w:rsid w:val="00353F44"/>
    <w:rsid w:val="00354376"/>
    <w:rsid w:val="00355272"/>
    <w:rsid w:val="00355B15"/>
    <w:rsid w:val="0035647B"/>
    <w:rsid w:val="00357203"/>
    <w:rsid w:val="00357725"/>
    <w:rsid w:val="00357A62"/>
    <w:rsid w:val="0036140E"/>
    <w:rsid w:val="00362333"/>
    <w:rsid w:val="00362CBF"/>
    <w:rsid w:val="00365A5E"/>
    <w:rsid w:val="003663C8"/>
    <w:rsid w:val="00366A43"/>
    <w:rsid w:val="00366C13"/>
    <w:rsid w:val="00367628"/>
    <w:rsid w:val="00371774"/>
    <w:rsid w:val="003719E5"/>
    <w:rsid w:val="003723B5"/>
    <w:rsid w:val="00372CFB"/>
    <w:rsid w:val="00373C4B"/>
    <w:rsid w:val="00374337"/>
    <w:rsid w:val="0037449B"/>
    <w:rsid w:val="00375006"/>
    <w:rsid w:val="00375354"/>
    <w:rsid w:val="00375687"/>
    <w:rsid w:val="003759BB"/>
    <w:rsid w:val="00376140"/>
    <w:rsid w:val="0037629F"/>
    <w:rsid w:val="00376F6F"/>
    <w:rsid w:val="00377589"/>
    <w:rsid w:val="003812A7"/>
    <w:rsid w:val="00382FFC"/>
    <w:rsid w:val="0038325A"/>
    <w:rsid w:val="00385847"/>
    <w:rsid w:val="00385C7E"/>
    <w:rsid w:val="00386D28"/>
    <w:rsid w:val="003870B2"/>
    <w:rsid w:val="003900EB"/>
    <w:rsid w:val="00390AB3"/>
    <w:rsid w:val="00392696"/>
    <w:rsid w:val="00392BB0"/>
    <w:rsid w:val="00392ECA"/>
    <w:rsid w:val="003930A9"/>
    <w:rsid w:val="00394A06"/>
    <w:rsid w:val="003961CD"/>
    <w:rsid w:val="003963DD"/>
    <w:rsid w:val="00396517"/>
    <w:rsid w:val="00397787"/>
    <w:rsid w:val="003A188B"/>
    <w:rsid w:val="003A208A"/>
    <w:rsid w:val="003A40EC"/>
    <w:rsid w:val="003A7300"/>
    <w:rsid w:val="003A733C"/>
    <w:rsid w:val="003A7B15"/>
    <w:rsid w:val="003B2567"/>
    <w:rsid w:val="003B34E2"/>
    <w:rsid w:val="003B367F"/>
    <w:rsid w:val="003B41CA"/>
    <w:rsid w:val="003B42AE"/>
    <w:rsid w:val="003B4836"/>
    <w:rsid w:val="003B55D8"/>
    <w:rsid w:val="003B57B0"/>
    <w:rsid w:val="003B592E"/>
    <w:rsid w:val="003B5A19"/>
    <w:rsid w:val="003B7EB8"/>
    <w:rsid w:val="003C0095"/>
    <w:rsid w:val="003C0EF0"/>
    <w:rsid w:val="003C21EC"/>
    <w:rsid w:val="003C2239"/>
    <w:rsid w:val="003C2723"/>
    <w:rsid w:val="003C3948"/>
    <w:rsid w:val="003C40F8"/>
    <w:rsid w:val="003C485B"/>
    <w:rsid w:val="003C4D7F"/>
    <w:rsid w:val="003C64EA"/>
    <w:rsid w:val="003C6F6A"/>
    <w:rsid w:val="003D06DB"/>
    <w:rsid w:val="003D0E18"/>
    <w:rsid w:val="003D21E5"/>
    <w:rsid w:val="003D29AD"/>
    <w:rsid w:val="003D35A0"/>
    <w:rsid w:val="003D3751"/>
    <w:rsid w:val="003D3AEC"/>
    <w:rsid w:val="003D4D82"/>
    <w:rsid w:val="003D4F14"/>
    <w:rsid w:val="003D5048"/>
    <w:rsid w:val="003D556D"/>
    <w:rsid w:val="003D578A"/>
    <w:rsid w:val="003D5975"/>
    <w:rsid w:val="003D5FBF"/>
    <w:rsid w:val="003D62A2"/>
    <w:rsid w:val="003D68E9"/>
    <w:rsid w:val="003D77C2"/>
    <w:rsid w:val="003D7AAE"/>
    <w:rsid w:val="003D7B61"/>
    <w:rsid w:val="003D7C56"/>
    <w:rsid w:val="003D7E49"/>
    <w:rsid w:val="003E13C4"/>
    <w:rsid w:val="003E176A"/>
    <w:rsid w:val="003E26CD"/>
    <w:rsid w:val="003E2A27"/>
    <w:rsid w:val="003E375C"/>
    <w:rsid w:val="003E415B"/>
    <w:rsid w:val="003E4852"/>
    <w:rsid w:val="003E496F"/>
    <w:rsid w:val="003E4F53"/>
    <w:rsid w:val="003E53C6"/>
    <w:rsid w:val="003F1212"/>
    <w:rsid w:val="003F172B"/>
    <w:rsid w:val="003F23F7"/>
    <w:rsid w:val="003F28DB"/>
    <w:rsid w:val="003F2B01"/>
    <w:rsid w:val="003F2C62"/>
    <w:rsid w:val="003F3A06"/>
    <w:rsid w:val="003F4A50"/>
    <w:rsid w:val="003F4B48"/>
    <w:rsid w:val="003F4C12"/>
    <w:rsid w:val="003F4DFE"/>
    <w:rsid w:val="003F519D"/>
    <w:rsid w:val="003F5C13"/>
    <w:rsid w:val="003F6BE3"/>
    <w:rsid w:val="003F6EA5"/>
    <w:rsid w:val="00400A6B"/>
    <w:rsid w:val="00400AA2"/>
    <w:rsid w:val="004019A0"/>
    <w:rsid w:val="004036F7"/>
    <w:rsid w:val="0040500A"/>
    <w:rsid w:val="004053A3"/>
    <w:rsid w:val="004057A4"/>
    <w:rsid w:val="00407E18"/>
    <w:rsid w:val="0041039D"/>
    <w:rsid w:val="00410954"/>
    <w:rsid w:val="004109BE"/>
    <w:rsid w:val="00410FBF"/>
    <w:rsid w:val="00411F56"/>
    <w:rsid w:val="0041302E"/>
    <w:rsid w:val="00413C06"/>
    <w:rsid w:val="00413FDE"/>
    <w:rsid w:val="004146B8"/>
    <w:rsid w:val="00414ABB"/>
    <w:rsid w:val="00414B76"/>
    <w:rsid w:val="0041651A"/>
    <w:rsid w:val="00416D0C"/>
    <w:rsid w:val="00416EB5"/>
    <w:rsid w:val="0041701B"/>
    <w:rsid w:val="004200A1"/>
    <w:rsid w:val="00420172"/>
    <w:rsid w:val="004206DE"/>
    <w:rsid w:val="00421081"/>
    <w:rsid w:val="004213B2"/>
    <w:rsid w:val="00421612"/>
    <w:rsid w:val="00421A49"/>
    <w:rsid w:val="004225A7"/>
    <w:rsid w:val="00422CB2"/>
    <w:rsid w:val="00423F59"/>
    <w:rsid w:val="00424E8E"/>
    <w:rsid w:val="00425DE2"/>
    <w:rsid w:val="004270A8"/>
    <w:rsid w:val="00427A4A"/>
    <w:rsid w:val="004310E5"/>
    <w:rsid w:val="0043310E"/>
    <w:rsid w:val="00433243"/>
    <w:rsid w:val="00433E99"/>
    <w:rsid w:val="00434529"/>
    <w:rsid w:val="0043655C"/>
    <w:rsid w:val="00436862"/>
    <w:rsid w:val="00436CA0"/>
    <w:rsid w:val="0043775A"/>
    <w:rsid w:val="00437A7D"/>
    <w:rsid w:val="00440D42"/>
    <w:rsid w:val="0044126C"/>
    <w:rsid w:val="00441E65"/>
    <w:rsid w:val="004423FD"/>
    <w:rsid w:val="0044359E"/>
    <w:rsid w:val="00443B50"/>
    <w:rsid w:val="004449A7"/>
    <w:rsid w:val="00445783"/>
    <w:rsid w:val="00446BC4"/>
    <w:rsid w:val="004502E6"/>
    <w:rsid w:val="0045091D"/>
    <w:rsid w:val="00452052"/>
    <w:rsid w:val="00452440"/>
    <w:rsid w:val="00452CAF"/>
    <w:rsid w:val="00454500"/>
    <w:rsid w:val="00454880"/>
    <w:rsid w:val="004548EE"/>
    <w:rsid w:val="00454CB8"/>
    <w:rsid w:val="00455E33"/>
    <w:rsid w:val="00456AF9"/>
    <w:rsid w:val="00456C4E"/>
    <w:rsid w:val="00456FDD"/>
    <w:rsid w:val="004570A8"/>
    <w:rsid w:val="004573E4"/>
    <w:rsid w:val="004601E3"/>
    <w:rsid w:val="004608D6"/>
    <w:rsid w:val="00460D0A"/>
    <w:rsid w:val="004625EB"/>
    <w:rsid w:val="004635A1"/>
    <w:rsid w:val="0046388D"/>
    <w:rsid w:val="00463896"/>
    <w:rsid w:val="00463D86"/>
    <w:rsid w:val="004642BB"/>
    <w:rsid w:val="00464BD3"/>
    <w:rsid w:val="00464D94"/>
    <w:rsid w:val="00464E50"/>
    <w:rsid w:val="004664DD"/>
    <w:rsid w:val="00466885"/>
    <w:rsid w:val="00470431"/>
    <w:rsid w:val="0047045C"/>
    <w:rsid w:val="00470826"/>
    <w:rsid w:val="004714BC"/>
    <w:rsid w:val="00471E59"/>
    <w:rsid w:val="00471F4B"/>
    <w:rsid w:val="0047201B"/>
    <w:rsid w:val="00472D00"/>
    <w:rsid w:val="00472D51"/>
    <w:rsid w:val="00473FA8"/>
    <w:rsid w:val="004740AD"/>
    <w:rsid w:val="00474308"/>
    <w:rsid w:val="00475DC1"/>
    <w:rsid w:val="0047685E"/>
    <w:rsid w:val="004772E4"/>
    <w:rsid w:val="004779F1"/>
    <w:rsid w:val="004803B2"/>
    <w:rsid w:val="00480462"/>
    <w:rsid w:val="0048290E"/>
    <w:rsid w:val="004829F0"/>
    <w:rsid w:val="0048378B"/>
    <w:rsid w:val="00483B50"/>
    <w:rsid w:val="00484118"/>
    <w:rsid w:val="004847B8"/>
    <w:rsid w:val="00484902"/>
    <w:rsid w:val="00484F3C"/>
    <w:rsid w:val="00487F2C"/>
    <w:rsid w:val="004904E1"/>
    <w:rsid w:val="00490769"/>
    <w:rsid w:val="0049076B"/>
    <w:rsid w:val="004912FC"/>
    <w:rsid w:val="004922EB"/>
    <w:rsid w:val="004927B5"/>
    <w:rsid w:val="00492B34"/>
    <w:rsid w:val="00492E36"/>
    <w:rsid w:val="00493287"/>
    <w:rsid w:val="004932A7"/>
    <w:rsid w:val="00493DCB"/>
    <w:rsid w:val="00494009"/>
    <w:rsid w:val="00495155"/>
    <w:rsid w:val="00495A67"/>
    <w:rsid w:val="00495BE3"/>
    <w:rsid w:val="00495D86"/>
    <w:rsid w:val="00495F8F"/>
    <w:rsid w:val="0049626B"/>
    <w:rsid w:val="004968D4"/>
    <w:rsid w:val="0049781D"/>
    <w:rsid w:val="004A00C8"/>
    <w:rsid w:val="004A0A80"/>
    <w:rsid w:val="004A1F25"/>
    <w:rsid w:val="004A25F3"/>
    <w:rsid w:val="004A343C"/>
    <w:rsid w:val="004A594A"/>
    <w:rsid w:val="004A5A85"/>
    <w:rsid w:val="004A5EA7"/>
    <w:rsid w:val="004B01FE"/>
    <w:rsid w:val="004B16DC"/>
    <w:rsid w:val="004B17CC"/>
    <w:rsid w:val="004B20FD"/>
    <w:rsid w:val="004B221D"/>
    <w:rsid w:val="004B332A"/>
    <w:rsid w:val="004B3507"/>
    <w:rsid w:val="004B5A1F"/>
    <w:rsid w:val="004B61AD"/>
    <w:rsid w:val="004B6E00"/>
    <w:rsid w:val="004B774C"/>
    <w:rsid w:val="004C0562"/>
    <w:rsid w:val="004C0879"/>
    <w:rsid w:val="004C131D"/>
    <w:rsid w:val="004C15C6"/>
    <w:rsid w:val="004C25D3"/>
    <w:rsid w:val="004C3758"/>
    <w:rsid w:val="004C3D71"/>
    <w:rsid w:val="004C5124"/>
    <w:rsid w:val="004C6509"/>
    <w:rsid w:val="004C79C7"/>
    <w:rsid w:val="004D02AA"/>
    <w:rsid w:val="004D0C76"/>
    <w:rsid w:val="004D1047"/>
    <w:rsid w:val="004D16F5"/>
    <w:rsid w:val="004D1B4A"/>
    <w:rsid w:val="004D206C"/>
    <w:rsid w:val="004D24DD"/>
    <w:rsid w:val="004D3733"/>
    <w:rsid w:val="004D373C"/>
    <w:rsid w:val="004D3FEE"/>
    <w:rsid w:val="004D49F2"/>
    <w:rsid w:val="004D52C6"/>
    <w:rsid w:val="004D59B3"/>
    <w:rsid w:val="004D5B14"/>
    <w:rsid w:val="004D5D24"/>
    <w:rsid w:val="004D6884"/>
    <w:rsid w:val="004D6996"/>
    <w:rsid w:val="004D7A60"/>
    <w:rsid w:val="004E0406"/>
    <w:rsid w:val="004E057C"/>
    <w:rsid w:val="004E05AD"/>
    <w:rsid w:val="004E0E54"/>
    <w:rsid w:val="004E2975"/>
    <w:rsid w:val="004E322F"/>
    <w:rsid w:val="004E3EEB"/>
    <w:rsid w:val="004E3F76"/>
    <w:rsid w:val="004E53AD"/>
    <w:rsid w:val="004E56A8"/>
    <w:rsid w:val="004E64E5"/>
    <w:rsid w:val="004E6E4C"/>
    <w:rsid w:val="004E6E8D"/>
    <w:rsid w:val="004F008D"/>
    <w:rsid w:val="004F02B2"/>
    <w:rsid w:val="004F1468"/>
    <w:rsid w:val="004F16B4"/>
    <w:rsid w:val="004F2099"/>
    <w:rsid w:val="004F2A56"/>
    <w:rsid w:val="004F3AE5"/>
    <w:rsid w:val="004F4876"/>
    <w:rsid w:val="004F4BD6"/>
    <w:rsid w:val="004F57D8"/>
    <w:rsid w:val="004F5B76"/>
    <w:rsid w:val="004F5D26"/>
    <w:rsid w:val="004F5DDB"/>
    <w:rsid w:val="004F7103"/>
    <w:rsid w:val="005003D7"/>
    <w:rsid w:val="00501044"/>
    <w:rsid w:val="005017D5"/>
    <w:rsid w:val="00501EEC"/>
    <w:rsid w:val="00502A12"/>
    <w:rsid w:val="00503632"/>
    <w:rsid w:val="00504839"/>
    <w:rsid w:val="00505074"/>
    <w:rsid w:val="0050714B"/>
    <w:rsid w:val="00510075"/>
    <w:rsid w:val="00511090"/>
    <w:rsid w:val="005130C5"/>
    <w:rsid w:val="0051328B"/>
    <w:rsid w:val="00516325"/>
    <w:rsid w:val="005166E6"/>
    <w:rsid w:val="005168E1"/>
    <w:rsid w:val="00517934"/>
    <w:rsid w:val="00517A79"/>
    <w:rsid w:val="00517F9C"/>
    <w:rsid w:val="00520BD5"/>
    <w:rsid w:val="00520CA6"/>
    <w:rsid w:val="00521767"/>
    <w:rsid w:val="00521F40"/>
    <w:rsid w:val="0052226A"/>
    <w:rsid w:val="005231E6"/>
    <w:rsid w:val="0052435E"/>
    <w:rsid w:val="00524457"/>
    <w:rsid w:val="005244A2"/>
    <w:rsid w:val="00527F75"/>
    <w:rsid w:val="005332B5"/>
    <w:rsid w:val="005332D9"/>
    <w:rsid w:val="005334B5"/>
    <w:rsid w:val="00536227"/>
    <w:rsid w:val="00536947"/>
    <w:rsid w:val="00536A70"/>
    <w:rsid w:val="005373DC"/>
    <w:rsid w:val="0053752C"/>
    <w:rsid w:val="00540082"/>
    <w:rsid w:val="005404B0"/>
    <w:rsid w:val="00541090"/>
    <w:rsid w:val="005436E5"/>
    <w:rsid w:val="00543E32"/>
    <w:rsid w:val="0054559B"/>
    <w:rsid w:val="00546064"/>
    <w:rsid w:val="00546374"/>
    <w:rsid w:val="0054638E"/>
    <w:rsid w:val="00547C23"/>
    <w:rsid w:val="005502CF"/>
    <w:rsid w:val="00550E4C"/>
    <w:rsid w:val="0055206A"/>
    <w:rsid w:val="00552741"/>
    <w:rsid w:val="00553BA3"/>
    <w:rsid w:val="00554215"/>
    <w:rsid w:val="00554499"/>
    <w:rsid w:val="005544AF"/>
    <w:rsid w:val="0055558A"/>
    <w:rsid w:val="0055595E"/>
    <w:rsid w:val="00557241"/>
    <w:rsid w:val="005578DC"/>
    <w:rsid w:val="00557B30"/>
    <w:rsid w:val="00557E6D"/>
    <w:rsid w:val="00557FF2"/>
    <w:rsid w:val="0056012D"/>
    <w:rsid w:val="0056072D"/>
    <w:rsid w:val="00561C21"/>
    <w:rsid w:val="00562C1B"/>
    <w:rsid w:val="005631DE"/>
    <w:rsid w:val="00563594"/>
    <w:rsid w:val="00563B9A"/>
    <w:rsid w:val="00564069"/>
    <w:rsid w:val="00564646"/>
    <w:rsid w:val="005648DE"/>
    <w:rsid w:val="00564EAE"/>
    <w:rsid w:val="00565323"/>
    <w:rsid w:val="005653EA"/>
    <w:rsid w:val="00565953"/>
    <w:rsid w:val="00565B44"/>
    <w:rsid w:val="00566444"/>
    <w:rsid w:val="005665E2"/>
    <w:rsid w:val="0056728A"/>
    <w:rsid w:val="00570033"/>
    <w:rsid w:val="00570086"/>
    <w:rsid w:val="00570C15"/>
    <w:rsid w:val="00571012"/>
    <w:rsid w:val="005710F0"/>
    <w:rsid w:val="00571DFC"/>
    <w:rsid w:val="00572A1B"/>
    <w:rsid w:val="00573070"/>
    <w:rsid w:val="005732B4"/>
    <w:rsid w:val="00573E3C"/>
    <w:rsid w:val="0057421A"/>
    <w:rsid w:val="00574787"/>
    <w:rsid w:val="005749A1"/>
    <w:rsid w:val="00577403"/>
    <w:rsid w:val="0057776C"/>
    <w:rsid w:val="0058046D"/>
    <w:rsid w:val="0058084A"/>
    <w:rsid w:val="00580D51"/>
    <w:rsid w:val="00581AB6"/>
    <w:rsid w:val="005837EB"/>
    <w:rsid w:val="0058381C"/>
    <w:rsid w:val="00584012"/>
    <w:rsid w:val="005854E2"/>
    <w:rsid w:val="005876F5"/>
    <w:rsid w:val="005879D9"/>
    <w:rsid w:val="00587A0B"/>
    <w:rsid w:val="00590AB3"/>
    <w:rsid w:val="005919C9"/>
    <w:rsid w:val="0059296B"/>
    <w:rsid w:val="00594E18"/>
    <w:rsid w:val="00595DFB"/>
    <w:rsid w:val="00596B00"/>
    <w:rsid w:val="00596C5F"/>
    <w:rsid w:val="005A0859"/>
    <w:rsid w:val="005A0F11"/>
    <w:rsid w:val="005A17AB"/>
    <w:rsid w:val="005A1CB9"/>
    <w:rsid w:val="005A2CF8"/>
    <w:rsid w:val="005A3E3E"/>
    <w:rsid w:val="005A46E3"/>
    <w:rsid w:val="005A67E6"/>
    <w:rsid w:val="005A6CB2"/>
    <w:rsid w:val="005A6ED3"/>
    <w:rsid w:val="005A7148"/>
    <w:rsid w:val="005B048D"/>
    <w:rsid w:val="005B0C7A"/>
    <w:rsid w:val="005B1C25"/>
    <w:rsid w:val="005B1D49"/>
    <w:rsid w:val="005B2322"/>
    <w:rsid w:val="005B2D5E"/>
    <w:rsid w:val="005B551E"/>
    <w:rsid w:val="005B6873"/>
    <w:rsid w:val="005B6A62"/>
    <w:rsid w:val="005B7FB2"/>
    <w:rsid w:val="005C061B"/>
    <w:rsid w:val="005C0EC1"/>
    <w:rsid w:val="005C1E15"/>
    <w:rsid w:val="005C452C"/>
    <w:rsid w:val="005C5319"/>
    <w:rsid w:val="005C5BF9"/>
    <w:rsid w:val="005C6EC9"/>
    <w:rsid w:val="005D117E"/>
    <w:rsid w:val="005D2FC7"/>
    <w:rsid w:val="005D3394"/>
    <w:rsid w:val="005D58B0"/>
    <w:rsid w:val="005D5B60"/>
    <w:rsid w:val="005D5EA0"/>
    <w:rsid w:val="005D5F07"/>
    <w:rsid w:val="005D6063"/>
    <w:rsid w:val="005D6AEF"/>
    <w:rsid w:val="005D6B50"/>
    <w:rsid w:val="005D7A83"/>
    <w:rsid w:val="005E046E"/>
    <w:rsid w:val="005E0E61"/>
    <w:rsid w:val="005E1C98"/>
    <w:rsid w:val="005E20C9"/>
    <w:rsid w:val="005E213E"/>
    <w:rsid w:val="005E269B"/>
    <w:rsid w:val="005E2762"/>
    <w:rsid w:val="005E2B45"/>
    <w:rsid w:val="005E2D85"/>
    <w:rsid w:val="005E2FFE"/>
    <w:rsid w:val="005E3061"/>
    <w:rsid w:val="005E41A5"/>
    <w:rsid w:val="005E4315"/>
    <w:rsid w:val="005E52A7"/>
    <w:rsid w:val="005F0034"/>
    <w:rsid w:val="005F02E8"/>
    <w:rsid w:val="005F0753"/>
    <w:rsid w:val="005F1CE8"/>
    <w:rsid w:val="005F3488"/>
    <w:rsid w:val="005F457D"/>
    <w:rsid w:val="005F4D21"/>
    <w:rsid w:val="005F4F4F"/>
    <w:rsid w:val="005F58D5"/>
    <w:rsid w:val="005F5CA4"/>
    <w:rsid w:val="005F5F81"/>
    <w:rsid w:val="005F70AB"/>
    <w:rsid w:val="005F73BE"/>
    <w:rsid w:val="005F74F0"/>
    <w:rsid w:val="005F7E5C"/>
    <w:rsid w:val="00600069"/>
    <w:rsid w:val="0060040C"/>
    <w:rsid w:val="00600726"/>
    <w:rsid w:val="00600C07"/>
    <w:rsid w:val="00600E08"/>
    <w:rsid w:val="006010AF"/>
    <w:rsid w:val="006016B9"/>
    <w:rsid w:val="0060264F"/>
    <w:rsid w:val="00602E74"/>
    <w:rsid w:val="00602FD6"/>
    <w:rsid w:val="0060339C"/>
    <w:rsid w:val="00603961"/>
    <w:rsid w:val="0060443B"/>
    <w:rsid w:val="00604750"/>
    <w:rsid w:val="00604A53"/>
    <w:rsid w:val="006065D2"/>
    <w:rsid w:val="00607EAE"/>
    <w:rsid w:val="00607FB8"/>
    <w:rsid w:val="00610469"/>
    <w:rsid w:val="0061293C"/>
    <w:rsid w:val="00613ED0"/>
    <w:rsid w:val="00615FAE"/>
    <w:rsid w:val="0061744F"/>
    <w:rsid w:val="00617966"/>
    <w:rsid w:val="00617F46"/>
    <w:rsid w:val="00620D01"/>
    <w:rsid w:val="00620FCF"/>
    <w:rsid w:val="006213C9"/>
    <w:rsid w:val="00621410"/>
    <w:rsid w:val="0062154B"/>
    <w:rsid w:val="00621B14"/>
    <w:rsid w:val="00623184"/>
    <w:rsid w:val="00623583"/>
    <w:rsid w:val="00623E6A"/>
    <w:rsid w:val="00623F35"/>
    <w:rsid w:val="0062440A"/>
    <w:rsid w:val="0062442C"/>
    <w:rsid w:val="00624DF7"/>
    <w:rsid w:val="00626E5A"/>
    <w:rsid w:val="0062765D"/>
    <w:rsid w:val="006279CD"/>
    <w:rsid w:val="00632184"/>
    <w:rsid w:val="00632438"/>
    <w:rsid w:val="00633EFF"/>
    <w:rsid w:val="006347C8"/>
    <w:rsid w:val="00634DE0"/>
    <w:rsid w:val="00635B69"/>
    <w:rsid w:val="00636006"/>
    <w:rsid w:val="006402D9"/>
    <w:rsid w:val="00640BF1"/>
    <w:rsid w:val="00640FAF"/>
    <w:rsid w:val="006413D2"/>
    <w:rsid w:val="00641809"/>
    <w:rsid w:val="00642FFE"/>
    <w:rsid w:val="00643C28"/>
    <w:rsid w:val="00644E37"/>
    <w:rsid w:val="0064532D"/>
    <w:rsid w:val="00646087"/>
    <w:rsid w:val="006460C7"/>
    <w:rsid w:val="006460C8"/>
    <w:rsid w:val="00646BFD"/>
    <w:rsid w:val="006474B5"/>
    <w:rsid w:val="00647CC9"/>
    <w:rsid w:val="006503C8"/>
    <w:rsid w:val="0065046A"/>
    <w:rsid w:val="00650F14"/>
    <w:rsid w:val="006515C6"/>
    <w:rsid w:val="00651CDF"/>
    <w:rsid w:val="00652154"/>
    <w:rsid w:val="00652343"/>
    <w:rsid w:val="0065323B"/>
    <w:rsid w:val="00654FC2"/>
    <w:rsid w:val="00656D04"/>
    <w:rsid w:val="00656E1E"/>
    <w:rsid w:val="006571F0"/>
    <w:rsid w:val="00657750"/>
    <w:rsid w:val="0065798E"/>
    <w:rsid w:val="00657BCA"/>
    <w:rsid w:val="00661945"/>
    <w:rsid w:val="00661CAB"/>
    <w:rsid w:val="00661ECF"/>
    <w:rsid w:val="006622A1"/>
    <w:rsid w:val="006624A8"/>
    <w:rsid w:val="006635D0"/>
    <w:rsid w:val="00664484"/>
    <w:rsid w:val="006677D0"/>
    <w:rsid w:val="00667C57"/>
    <w:rsid w:val="00667C87"/>
    <w:rsid w:val="00671226"/>
    <w:rsid w:val="0067163E"/>
    <w:rsid w:val="006728A5"/>
    <w:rsid w:val="00672B7C"/>
    <w:rsid w:val="006746ED"/>
    <w:rsid w:val="006750EC"/>
    <w:rsid w:val="00676629"/>
    <w:rsid w:val="00676B85"/>
    <w:rsid w:val="00676F13"/>
    <w:rsid w:val="00681163"/>
    <w:rsid w:val="006816E2"/>
    <w:rsid w:val="0068193E"/>
    <w:rsid w:val="00681E12"/>
    <w:rsid w:val="006826C3"/>
    <w:rsid w:val="0068328D"/>
    <w:rsid w:val="00683AE9"/>
    <w:rsid w:val="00683D96"/>
    <w:rsid w:val="0068404B"/>
    <w:rsid w:val="00684AC5"/>
    <w:rsid w:val="006853B6"/>
    <w:rsid w:val="006853D6"/>
    <w:rsid w:val="00685B09"/>
    <w:rsid w:val="006873E5"/>
    <w:rsid w:val="0068772C"/>
    <w:rsid w:val="00687B22"/>
    <w:rsid w:val="0069048F"/>
    <w:rsid w:val="00690A78"/>
    <w:rsid w:val="006918CD"/>
    <w:rsid w:val="006924BC"/>
    <w:rsid w:val="00694126"/>
    <w:rsid w:val="00694B4E"/>
    <w:rsid w:val="00697026"/>
    <w:rsid w:val="00697626"/>
    <w:rsid w:val="00697D4F"/>
    <w:rsid w:val="006A0690"/>
    <w:rsid w:val="006A1B33"/>
    <w:rsid w:val="006A5768"/>
    <w:rsid w:val="006A5929"/>
    <w:rsid w:val="006A5D39"/>
    <w:rsid w:val="006A6949"/>
    <w:rsid w:val="006B1106"/>
    <w:rsid w:val="006B1263"/>
    <w:rsid w:val="006B17CB"/>
    <w:rsid w:val="006B357E"/>
    <w:rsid w:val="006B64D3"/>
    <w:rsid w:val="006B6988"/>
    <w:rsid w:val="006B70AF"/>
    <w:rsid w:val="006B75F0"/>
    <w:rsid w:val="006B8C51"/>
    <w:rsid w:val="006C08A5"/>
    <w:rsid w:val="006C0C88"/>
    <w:rsid w:val="006C121F"/>
    <w:rsid w:val="006C1BAF"/>
    <w:rsid w:val="006C1BFE"/>
    <w:rsid w:val="006C218A"/>
    <w:rsid w:val="006C4597"/>
    <w:rsid w:val="006C4F50"/>
    <w:rsid w:val="006C505D"/>
    <w:rsid w:val="006C5969"/>
    <w:rsid w:val="006C5C0B"/>
    <w:rsid w:val="006C6445"/>
    <w:rsid w:val="006C67E9"/>
    <w:rsid w:val="006C7AFA"/>
    <w:rsid w:val="006C7CE2"/>
    <w:rsid w:val="006D012C"/>
    <w:rsid w:val="006D03B1"/>
    <w:rsid w:val="006D05D6"/>
    <w:rsid w:val="006D0A8D"/>
    <w:rsid w:val="006D2437"/>
    <w:rsid w:val="006D3D8B"/>
    <w:rsid w:val="006D42B8"/>
    <w:rsid w:val="006D5003"/>
    <w:rsid w:val="006D50A6"/>
    <w:rsid w:val="006D7FB8"/>
    <w:rsid w:val="006E0704"/>
    <w:rsid w:val="006E0A65"/>
    <w:rsid w:val="006E1945"/>
    <w:rsid w:val="006E2C5B"/>
    <w:rsid w:val="006E2DE4"/>
    <w:rsid w:val="006E2FAA"/>
    <w:rsid w:val="006E3CE8"/>
    <w:rsid w:val="006E4628"/>
    <w:rsid w:val="006E48C7"/>
    <w:rsid w:val="006E48FF"/>
    <w:rsid w:val="006E4961"/>
    <w:rsid w:val="006E5FBE"/>
    <w:rsid w:val="006E6C60"/>
    <w:rsid w:val="006E724D"/>
    <w:rsid w:val="006E7678"/>
    <w:rsid w:val="006E7E02"/>
    <w:rsid w:val="006F04B8"/>
    <w:rsid w:val="006F0FC4"/>
    <w:rsid w:val="006F10DE"/>
    <w:rsid w:val="006F12A8"/>
    <w:rsid w:val="006F16EE"/>
    <w:rsid w:val="006F19B1"/>
    <w:rsid w:val="006F1BD2"/>
    <w:rsid w:val="006F1C7C"/>
    <w:rsid w:val="006F2395"/>
    <w:rsid w:val="006F2B88"/>
    <w:rsid w:val="006F445A"/>
    <w:rsid w:val="006F456A"/>
    <w:rsid w:val="006F4C0E"/>
    <w:rsid w:val="006F4E58"/>
    <w:rsid w:val="006F538C"/>
    <w:rsid w:val="006F58C5"/>
    <w:rsid w:val="006F5B66"/>
    <w:rsid w:val="006F620A"/>
    <w:rsid w:val="006F639F"/>
    <w:rsid w:val="006F7312"/>
    <w:rsid w:val="007004E6"/>
    <w:rsid w:val="00700927"/>
    <w:rsid w:val="00701256"/>
    <w:rsid w:val="00701A04"/>
    <w:rsid w:val="00701D21"/>
    <w:rsid w:val="00702333"/>
    <w:rsid w:val="00702765"/>
    <w:rsid w:val="00702C0F"/>
    <w:rsid w:val="00705F76"/>
    <w:rsid w:val="00707239"/>
    <w:rsid w:val="00707B9B"/>
    <w:rsid w:val="007109DD"/>
    <w:rsid w:val="00711292"/>
    <w:rsid w:val="00711616"/>
    <w:rsid w:val="007127AC"/>
    <w:rsid w:val="00712A87"/>
    <w:rsid w:val="00712CD1"/>
    <w:rsid w:val="00714351"/>
    <w:rsid w:val="00714549"/>
    <w:rsid w:val="007150CF"/>
    <w:rsid w:val="00715547"/>
    <w:rsid w:val="00715855"/>
    <w:rsid w:val="0071723E"/>
    <w:rsid w:val="007173A5"/>
    <w:rsid w:val="00717529"/>
    <w:rsid w:val="0071758D"/>
    <w:rsid w:val="00717638"/>
    <w:rsid w:val="00717877"/>
    <w:rsid w:val="00717EEF"/>
    <w:rsid w:val="0072098B"/>
    <w:rsid w:val="00722B15"/>
    <w:rsid w:val="00722F49"/>
    <w:rsid w:val="00722FF0"/>
    <w:rsid w:val="00723B1B"/>
    <w:rsid w:val="00724030"/>
    <w:rsid w:val="007255E1"/>
    <w:rsid w:val="0072575D"/>
    <w:rsid w:val="0072663C"/>
    <w:rsid w:val="0072694E"/>
    <w:rsid w:val="00727333"/>
    <w:rsid w:val="00730E3F"/>
    <w:rsid w:val="007323FE"/>
    <w:rsid w:val="007329BE"/>
    <w:rsid w:val="00733C4E"/>
    <w:rsid w:val="00734021"/>
    <w:rsid w:val="007348B2"/>
    <w:rsid w:val="00735291"/>
    <w:rsid w:val="00735A79"/>
    <w:rsid w:val="00735F6E"/>
    <w:rsid w:val="00736483"/>
    <w:rsid w:val="007371D5"/>
    <w:rsid w:val="00737272"/>
    <w:rsid w:val="00737491"/>
    <w:rsid w:val="00741BB0"/>
    <w:rsid w:val="00741D37"/>
    <w:rsid w:val="00742479"/>
    <w:rsid w:val="0074293F"/>
    <w:rsid w:val="00742A33"/>
    <w:rsid w:val="007433E0"/>
    <w:rsid w:val="00743B0C"/>
    <w:rsid w:val="0074423D"/>
    <w:rsid w:val="007446B9"/>
    <w:rsid w:val="007448ED"/>
    <w:rsid w:val="007460F1"/>
    <w:rsid w:val="007466CB"/>
    <w:rsid w:val="007474CF"/>
    <w:rsid w:val="0074793D"/>
    <w:rsid w:val="00750273"/>
    <w:rsid w:val="00750598"/>
    <w:rsid w:val="00750A88"/>
    <w:rsid w:val="007511AF"/>
    <w:rsid w:val="00751FC3"/>
    <w:rsid w:val="007523E0"/>
    <w:rsid w:val="0075357E"/>
    <w:rsid w:val="00753C22"/>
    <w:rsid w:val="00753E35"/>
    <w:rsid w:val="00754741"/>
    <w:rsid w:val="00754B2D"/>
    <w:rsid w:val="007550F1"/>
    <w:rsid w:val="00755AA6"/>
    <w:rsid w:val="00756C43"/>
    <w:rsid w:val="00760509"/>
    <w:rsid w:val="00760F1D"/>
    <w:rsid w:val="0076173D"/>
    <w:rsid w:val="00761F65"/>
    <w:rsid w:val="00762636"/>
    <w:rsid w:val="007635D1"/>
    <w:rsid w:val="0076394C"/>
    <w:rsid w:val="00763AF5"/>
    <w:rsid w:val="00764AA8"/>
    <w:rsid w:val="00765003"/>
    <w:rsid w:val="00765B1D"/>
    <w:rsid w:val="00765B8E"/>
    <w:rsid w:val="00765CD0"/>
    <w:rsid w:val="0076631D"/>
    <w:rsid w:val="00766809"/>
    <w:rsid w:val="00766C07"/>
    <w:rsid w:val="0076714D"/>
    <w:rsid w:val="00767897"/>
    <w:rsid w:val="0077000A"/>
    <w:rsid w:val="00770917"/>
    <w:rsid w:val="00771E10"/>
    <w:rsid w:val="007737E5"/>
    <w:rsid w:val="00773854"/>
    <w:rsid w:val="007739C3"/>
    <w:rsid w:val="00774771"/>
    <w:rsid w:val="00774F86"/>
    <w:rsid w:val="0077539F"/>
    <w:rsid w:val="007758E0"/>
    <w:rsid w:val="0077649F"/>
    <w:rsid w:val="00777980"/>
    <w:rsid w:val="007802FD"/>
    <w:rsid w:val="007808BD"/>
    <w:rsid w:val="00780A57"/>
    <w:rsid w:val="007819FD"/>
    <w:rsid w:val="00782398"/>
    <w:rsid w:val="0078373F"/>
    <w:rsid w:val="00784847"/>
    <w:rsid w:val="00784FB2"/>
    <w:rsid w:val="00786266"/>
    <w:rsid w:val="00786646"/>
    <w:rsid w:val="007868B5"/>
    <w:rsid w:val="007922DD"/>
    <w:rsid w:val="007924C2"/>
    <w:rsid w:val="00792B23"/>
    <w:rsid w:val="00794C83"/>
    <w:rsid w:val="00795217"/>
    <w:rsid w:val="007953FB"/>
    <w:rsid w:val="0079675B"/>
    <w:rsid w:val="00796981"/>
    <w:rsid w:val="00796ECB"/>
    <w:rsid w:val="00797534"/>
    <w:rsid w:val="007A01C3"/>
    <w:rsid w:val="007A022F"/>
    <w:rsid w:val="007A0A09"/>
    <w:rsid w:val="007A12DF"/>
    <w:rsid w:val="007A13D1"/>
    <w:rsid w:val="007A146B"/>
    <w:rsid w:val="007A312A"/>
    <w:rsid w:val="007A3D04"/>
    <w:rsid w:val="007A413C"/>
    <w:rsid w:val="007A5944"/>
    <w:rsid w:val="007A5DB7"/>
    <w:rsid w:val="007A6FBE"/>
    <w:rsid w:val="007A7158"/>
    <w:rsid w:val="007A79AB"/>
    <w:rsid w:val="007A7BE4"/>
    <w:rsid w:val="007A7F43"/>
    <w:rsid w:val="007B0B7E"/>
    <w:rsid w:val="007B0C4D"/>
    <w:rsid w:val="007B1C47"/>
    <w:rsid w:val="007B2845"/>
    <w:rsid w:val="007B318E"/>
    <w:rsid w:val="007B4AB0"/>
    <w:rsid w:val="007B4EC0"/>
    <w:rsid w:val="007B539C"/>
    <w:rsid w:val="007B5CFD"/>
    <w:rsid w:val="007B6791"/>
    <w:rsid w:val="007B68C7"/>
    <w:rsid w:val="007B747C"/>
    <w:rsid w:val="007B792A"/>
    <w:rsid w:val="007C0D64"/>
    <w:rsid w:val="007C1477"/>
    <w:rsid w:val="007C2DEF"/>
    <w:rsid w:val="007C2E25"/>
    <w:rsid w:val="007C358F"/>
    <w:rsid w:val="007C36D9"/>
    <w:rsid w:val="007C5296"/>
    <w:rsid w:val="007C53D0"/>
    <w:rsid w:val="007C55D6"/>
    <w:rsid w:val="007C6CDA"/>
    <w:rsid w:val="007C71C7"/>
    <w:rsid w:val="007C77AB"/>
    <w:rsid w:val="007D10CD"/>
    <w:rsid w:val="007D1768"/>
    <w:rsid w:val="007D351A"/>
    <w:rsid w:val="007D367A"/>
    <w:rsid w:val="007D3D4A"/>
    <w:rsid w:val="007D3FD8"/>
    <w:rsid w:val="007D5F08"/>
    <w:rsid w:val="007D6B8A"/>
    <w:rsid w:val="007D700C"/>
    <w:rsid w:val="007D70F8"/>
    <w:rsid w:val="007D7129"/>
    <w:rsid w:val="007D7183"/>
    <w:rsid w:val="007D78D6"/>
    <w:rsid w:val="007E05C3"/>
    <w:rsid w:val="007E0824"/>
    <w:rsid w:val="007E12BF"/>
    <w:rsid w:val="007E14BC"/>
    <w:rsid w:val="007E2962"/>
    <w:rsid w:val="007E34A0"/>
    <w:rsid w:val="007E437E"/>
    <w:rsid w:val="007E4496"/>
    <w:rsid w:val="007E4BAE"/>
    <w:rsid w:val="007E53EA"/>
    <w:rsid w:val="007E558D"/>
    <w:rsid w:val="007E5F90"/>
    <w:rsid w:val="007E6200"/>
    <w:rsid w:val="007E6D75"/>
    <w:rsid w:val="007F0A82"/>
    <w:rsid w:val="007F1A76"/>
    <w:rsid w:val="007F22D4"/>
    <w:rsid w:val="007F2596"/>
    <w:rsid w:val="007F3008"/>
    <w:rsid w:val="007F35FA"/>
    <w:rsid w:val="007F392B"/>
    <w:rsid w:val="007F3CB9"/>
    <w:rsid w:val="007F45D4"/>
    <w:rsid w:val="007F488F"/>
    <w:rsid w:val="007F4CE5"/>
    <w:rsid w:val="007F5540"/>
    <w:rsid w:val="007F562D"/>
    <w:rsid w:val="007F5AAE"/>
    <w:rsid w:val="007F60D6"/>
    <w:rsid w:val="007F6814"/>
    <w:rsid w:val="007F7C54"/>
    <w:rsid w:val="0080040F"/>
    <w:rsid w:val="008008E1"/>
    <w:rsid w:val="00800BB7"/>
    <w:rsid w:val="00801935"/>
    <w:rsid w:val="00804947"/>
    <w:rsid w:val="00804B8E"/>
    <w:rsid w:val="008052DF"/>
    <w:rsid w:val="0080668D"/>
    <w:rsid w:val="00807AB5"/>
    <w:rsid w:val="00807BC2"/>
    <w:rsid w:val="00811DBA"/>
    <w:rsid w:val="00813501"/>
    <w:rsid w:val="00813AA5"/>
    <w:rsid w:val="00814309"/>
    <w:rsid w:val="00814BE9"/>
    <w:rsid w:val="0081504E"/>
    <w:rsid w:val="00815388"/>
    <w:rsid w:val="00816DE8"/>
    <w:rsid w:val="00817C6E"/>
    <w:rsid w:val="00817EB9"/>
    <w:rsid w:val="00820E1E"/>
    <w:rsid w:val="00820FC1"/>
    <w:rsid w:val="00821756"/>
    <w:rsid w:val="0082202F"/>
    <w:rsid w:val="00822511"/>
    <w:rsid w:val="00822850"/>
    <w:rsid w:val="00822AB0"/>
    <w:rsid w:val="00823034"/>
    <w:rsid w:val="00826C5B"/>
    <w:rsid w:val="00827CB5"/>
    <w:rsid w:val="00827CCD"/>
    <w:rsid w:val="0083025E"/>
    <w:rsid w:val="00830645"/>
    <w:rsid w:val="008307AE"/>
    <w:rsid w:val="008308C2"/>
    <w:rsid w:val="008311BF"/>
    <w:rsid w:val="00831BA7"/>
    <w:rsid w:val="00831C05"/>
    <w:rsid w:val="008328AF"/>
    <w:rsid w:val="008350F7"/>
    <w:rsid w:val="008367FE"/>
    <w:rsid w:val="00837595"/>
    <w:rsid w:val="00837C4D"/>
    <w:rsid w:val="00837EF1"/>
    <w:rsid w:val="008407C1"/>
    <w:rsid w:val="00841710"/>
    <w:rsid w:val="00841768"/>
    <w:rsid w:val="008429D0"/>
    <w:rsid w:val="00842CF9"/>
    <w:rsid w:val="00844617"/>
    <w:rsid w:val="008447A3"/>
    <w:rsid w:val="0084480E"/>
    <w:rsid w:val="00845834"/>
    <w:rsid w:val="00846F45"/>
    <w:rsid w:val="00847B44"/>
    <w:rsid w:val="00847C1B"/>
    <w:rsid w:val="00847C52"/>
    <w:rsid w:val="008510C5"/>
    <w:rsid w:val="008513B8"/>
    <w:rsid w:val="00852296"/>
    <w:rsid w:val="008524E2"/>
    <w:rsid w:val="008525B4"/>
    <w:rsid w:val="00852F7A"/>
    <w:rsid w:val="00854C0D"/>
    <w:rsid w:val="0085788F"/>
    <w:rsid w:val="008578F3"/>
    <w:rsid w:val="00857D45"/>
    <w:rsid w:val="008609E9"/>
    <w:rsid w:val="00860F6A"/>
    <w:rsid w:val="008626B6"/>
    <w:rsid w:val="00862C5B"/>
    <w:rsid w:val="008639FA"/>
    <w:rsid w:val="00863DE7"/>
    <w:rsid w:val="00865922"/>
    <w:rsid w:val="00865D59"/>
    <w:rsid w:val="00865E71"/>
    <w:rsid w:val="008668D9"/>
    <w:rsid w:val="00866ACC"/>
    <w:rsid w:val="00866DF4"/>
    <w:rsid w:val="00867468"/>
    <w:rsid w:val="008677E7"/>
    <w:rsid w:val="00867DD2"/>
    <w:rsid w:val="00867F04"/>
    <w:rsid w:val="00872270"/>
    <w:rsid w:val="00874335"/>
    <w:rsid w:val="00875758"/>
    <w:rsid w:val="00875AB4"/>
    <w:rsid w:val="00876141"/>
    <w:rsid w:val="008778B2"/>
    <w:rsid w:val="008817E5"/>
    <w:rsid w:val="00882B8D"/>
    <w:rsid w:val="00882DD7"/>
    <w:rsid w:val="00885584"/>
    <w:rsid w:val="008859EA"/>
    <w:rsid w:val="00886112"/>
    <w:rsid w:val="00886ADB"/>
    <w:rsid w:val="00886C43"/>
    <w:rsid w:val="00887BF5"/>
    <w:rsid w:val="00887D5F"/>
    <w:rsid w:val="00890999"/>
    <w:rsid w:val="00890AA0"/>
    <w:rsid w:val="00890FD1"/>
    <w:rsid w:val="0089260E"/>
    <w:rsid w:val="0089390F"/>
    <w:rsid w:val="00894943"/>
    <w:rsid w:val="008949E7"/>
    <w:rsid w:val="00895017"/>
    <w:rsid w:val="00895945"/>
    <w:rsid w:val="00895F0D"/>
    <w:rsid w:val="0089631C"/>
    <w:rsid w:val="00897AD9"/>
    <w:rsid w:val="00897E93"/>
    <w:rsid w:val="008A0F85"/>
    <w:rsid w:val="008A13D8"/>
    <w:rsid w:val="008A2011"/>
    <w:rsid w:val="008A2123"/>
    <w:rsid w:val="008A2771"/>
    <w:rsid w:val="008A4DE5"/>
    <w:rsid w:val="008A57C3"/>
    <w:rsid w:val="008A5EB9"/>
    <w:rsid w:val="008A6A30"/>
    <w:rsid w:val="008B0138"/>
    <w:rsid w:val="008B03BF"/>
    <w:rsid w:val="008B0434"/>
    <w:rsid w:val="008B0892"/>
    <w:rsid w:val="008B1087"/>
    <w:rsid w:val="008B153C"/>
    <w:rsid w:val="008B178E"/>
    <w:rsid w:val="008B209B"/>
    <w:rsid w:val="008B223E"/>
    <w:rsid w:val="008B4059"/>
    <w:rsid w:val="008B41CB"/>
    <w:rsid w:val="008B4B65"/>
    <w:rsid w:val="008B51D8"/>
    <w:rsid w:val="008B528A"/>
    <w:rsid w:val="008B6EDD"/>
    <w:rsid w:val="008C0A75"/>
    <w:rsid w:val="008C0CE1"/>
    <w:rsid w:val="008C1782"/>
    <w:rsid w:val="008C3100"/>
    <w:rsid w:val="008C3D32"/>
    <w:rsid w:val="008C4134"/>
    <w:rsid w:val="008C41EB"/>
    <w:rsid w:val="008C623B"/>
    <w:rsid w:val="008C6A3D"/>
    <w:rsid w:val="008D019C"/>
    <w:rsid w:val="008D20BC"/>
    <w:rsid w:val="008D2350"/>
    <w:rsid w:val="008D3BF4"/>
    <w:rsid w:val="008D4619"/>
    <w:rsid w:val="008D51BB"/>
    <w:rsid w:val="008D579F"/>
    <w:rsid w:val="008D5E3F"/>
    <w:rsid w:val="008D6AAF"/>
    <w:rsid w:val="008D6B10"/>
    <w:rsid w:val="008D7ECC"/>
    <w:rsid w:val="008E000F"/>
    <w:rsid w:val="008E03F5"/>
    <w:rsid w:val="008E1589"/>
    <w:rsid w:val="008E168A"/>
    <w:rsid w:val="008E1B86"/>
    <w:rsid w:val="008E2F4A"/>
    <w:rsid w:val="008E2FC4"/>
    <w:rsid w:val="008E38E8"/>
    <w:rsid w:val="008E3DC5"/>
    <w:rsid w:val="008E3F49"/>
    <w:rsid w:val="008E4BEC"/>
    <w:rsid w:val="008E4F4B"/>
    <w:rsid w:val="008E697E"/>
    <w:rsid w:val="008E6E13"/>
    <w:rsid w:val="008E72C2"/>
    <w:rsid w:val="008E7F78"/>
    <w:rsid w:val="008F0B37"/>
    <w:rsid w:val="008F141F"/>
    <w:rsid w:val="008F1BB7"/>
    <w:rsid w:val="008F3660"/>
    <w:rsid w:val="008F3E17"/>
    <w:rsid w:val="008F45D0"/>
    <w:rsid w:val="008F49BE"/>
    <w:rsid w:val="008F5D69"/>
    <w:rsid w:val="008F5E6A"/>
    <w:rsid w:val="008F69C1"/>
    <w:rsid w:val="008F6DCD"/>
    <w:rsid w:val="008F777D"/>
    <w:rsid w:val="009004D3"/>
    <w:rsid w:val="00900936"/>
    <w:rsid w:val="00902755"/>
    <w:rsid w:val="009027BB"/>
    <w:rsid w:val="009029F0"/>
    <w:rsid w:val="00903384"/>
    <w:rsid w:val="00904967"/>
    <w:rsid w:val="00904C7C"/>
    <w:rsid w:val="00904EAC"/>
    <w:rsid w:val="00905D99"/>
    <w:rsid w:val="00906E3A"/>
    <w:rsid w:val="00906EE8"/>
    <w:rsid w:val="0091162E"/>
    <w:rsid w:val="0091249D"/>
    <w:rsid w:val="00913290"/>
    <w:rsid w:val="00913BB4"/>
    <w:rsid w:val="00913D54"/>
    <w:rsid w:val="009149CE"/>
    <w:rsid w:val="00914F5B"/>
    <w:rsid w:val="0092037F"/>
    <w:rsid w:val="00921801"/>
    <w:rsid w:val="009229E6"/>
    <w:rsid w:val="0092357D"/>
    <w:rsid w:val="00924E11"/>
    <w:rsid w:val="00925AB9"/>
    <w:rsid w:val="00927249"/>
    <w:rsid w:val="009272BB"/>
    <w:rsid w:val="0092737F"/>
    <w:rsid w:val="009279E7"/>
    <w:rsid w:val="00930098"/>
    <w:rsid w:val="00930519"/>
    <w:rsid w:val="00930ECA"/>
    <w:rsid w:val="00931337"/>
    <w:rsid w:val="009314A5"/>
    <w:rsid w:val="00931F2E"/>
    <w:rsid w:val="00935E2F"/>
    <w:rsid w:val="0093676B"/>
    <w:rsid w:val="00936DC1"/>
    <w:rsid w:val="00940D11"/>
    <w:rsid w:val="00941173"/>
    <w:rsid w:val="00941AA0"/>
    <w:rsid w:val="00942506"/>
    <w:rsid w:val="00942BBE"/>
    <w:rsid w:val="00943B5B"/>
    <w:rsid w:val="00944545"/>
    <w:rsid w:val="009445F2"/>
    <w:rsid w:val="009446F8"/>
    <w:rsid w:val="0094488C"/>
    <w:rsid w:val="00944CFC"/>
    <w:rsid w:val="00944EDA"/>
    <w:rsid w:val="00944FC8"/>
    <w:rsid w:val="0094616B"/>
    <w:rsid w:val="00946F08"/>
    <w:rsid w:val="0094726D"/>
    <w:rsid w:val="00947431"/>
    <w:rsid w:val="00947AFF"/>
    <w:rsid w:val="00947B8B"/>
    <w:rsid w:val="00947E71"/>
    <w:rsid w:val="00951075"/>
    <w:rsid w:val="0095247B"/>
    <w:rsid w:val="0095462B"/>
    <w:rsid w:val="00955904"/>
    <w:rsid w:val="00955A00"/>
    <w:rsid w:val="009565E1"/>
    <w:rsid w:val="009569C3"/>
    <w:rsid w:val="00957201"/>
    <w:rsid w:val="00961134"/>
    <w:rsid w:val="00961473"/>
    <w:rsid w:val="00961ADE"/>
    <w:rsid w:val="00961B15"/>
    <w:rsid w:val="00962D09"/>
    <w:rsid w:val="00962D3D"/>
    <w:rsid w:val="00963483"/>
    <w:rsid w:val="00963FDA"/>
    <w:rsid w:val="0096429B"/>
    <w:rsid w:val="00966D8F"/>
    <w:rsid w:val="00967BFB"/>
    <w:rsid w:val="009718ED"/>
    <w:rsid w:val="009723E5"/>
    <w:rsid w:val="00972419"/>
    <w:rsid w:val="00973CB0"/>
    <w:rsid w:val="00973D71"/>
    <w:rsid w:val="00974173"/>
    <w:rsid w:val="009742B2"/>
    <w:rsid w:val="00975742"/>
    <w:rsid w:val="00976125"/>
    <w:rsid w:val="009767BC"/>
    <w:rsid w:val="00976903"/>
    <w:rsid w:val="009769FF"/>
    <w:rsid w:val="00976BCD"/>
    <w:rsid w:val="009770A3"/>
    <w:rsid w:val="009776A9"/>
    <w:rsid w:val="009779BF"/>
    <w:rsid w:val="00980F91"/>
    <w:rsid w:val="009810DB"/>
    <w:rsid w:val="0098160A"/>
    <w:rsid w:val="0098178C"/>
    <w:rsid w:val="00982085"/>
    <w:rsid w:val="00983602"/>
    <w:rsid w:val="00985962"/>
    <w:rsid w:val="009871A9"/>
    <w:rsid w:val="00987801"/>
    <w:rsid w:val="009889D3"/>
    <w:rsid w:val="00990C2C"/>
    <w:rsid w:val="00990C40"/>
    <w:rsid w:val="00991484"/>
    <w:rsid w:val="00992782"/>
    <w:rsid w:val="00992796"/>
    <w:rsid w:val="00992AB1"/>
    <w:rsid w:val="00992C7E"/>
    <w:rsid w:val="00994676"/>
    <w:rsid w:val="00994AC3"/>
    <w:rsid w:val="00994C5A"/>
    <w:rsid w:val="00995BA0"/>
    <w:rsid w:val="009977A9"/>
    <w:rsid w:val="00997CF3"/>
    <w:rsid w:val="009A0239"/>
    <w:rsid w:val="009A0A4D"/>
    <w:rsid w:val="009A0C65"/>
    <w:rsid w:val="009A1A75"/>
    <w:rsid w:val="009A1BFD"/>
    <w:rsid w:val="009A3539"/>
    <w:rsid w:val="009A405D"/>
    <w:rsid w:val="009A6D6F"/>
    <w:rsid w:val="009A6EF6"/>
    <w:rsid w:val="009A7588"/>
    <w:rsid w:val="009B0E4B"/>
    <w:rsid w:val="009B17E1"/>
    <w:rsid w:val="009B1BF1"/>
    <w:rsid w:val="009B1EEF"/>
    <w:rsid w:val="009B2BD2"/>
    <w:rsid w:val="009B3C03"/>
    <w:rsid w:val="009B46F5"/>
    <w:rsid w:val="009B4F54"/>
    <w:rsid w:val="009B64BB"/>
    <w:rsid w:val="009B6703"/>
    <w:rsid w:val="009B6D3D"/>
    <w:rsid w:val="009B70AD"/>
    <w:rsid w:val="009B7954"/>
    <w:rsid w:val="009C495F"/>
    <w:rsid w:val="009C4E56"/>
    <w:rsid w:val="009C5214"/>
    <w:rsid w:val="009C6BC1"/>
    <w:rsid w:val="009C7121"/>
    <w:rsid w:val="009C752B"/>
    <w:rsid w:val="009C7AA8"/>
    <w:rsid w:val="009C7EC3"/>
    <w:rsid w:val="009D0A88"/>
    <w:rsid w:val="009D1176"/>
    <w:rsid w:val="009D1C1B"/>
    <w:rsid w:val="009D2484"/>
    <w:rsid w:val="009D27F5"/>
    <w:rsid w:val="009D2C37"/>
    <w:rsid w:val="009D370A"/>
    <w:rsid w:val="009D58B5"/>
    <w:rsid w:val="009D68EC"/>
    <w:rsid w:val="009D73BF"/>
    <w:rsid w:val="009D747A"/>
    <w:rsid w:val="009D775E"/>
    <w:rsid w:val="009D7BF4"/>
    <w:rsid w:val="009E049F"/>
    <w:rsid w:val="009E055F"/>
    <w:rsid w:val="009E1828"/>
    <w:rsid w:val="009E18A1"/>
    <w:rsid w:val="009E2FA9"/>
    <w:rsid w:val="009E405A"/>
    <w:rsid w:val="009E44C8"/>
    <w:rsid w:val="009E5548"/>
    <w:rsid w:val="009E737C"/>
    <w:rsid w:val="009E7854"/>
    <w:rsid w:val="009F1FFB"/>
    <w:rsid w:val="009F2063"/>
    <w:rsid w:val="009F3413"/>
    <w:rsid w:val="009F369A"/>
    <w:rsid w:val="009F39C5"/>
    <w:rsid w:val="009F460F"/>
    <w:rsid w:val="009F4D47"/>
    <w:rsid w:val="009F4F77"/>
    <w:rsid w:val="009F4F8A"/>
    <w:rsid w:val="009F5D85"/>
    <w:rsid w:val="009F5F47"/>
    <w:rsid w:val="009F6C86"/>
    <w:rsid w:val="009F6F07"/>
    <w:rsid w:val="00A0027D"/>
    <w:rsid w:val="00A00822"/>
    <w:rsid w:val="00A00D14"/>
    <w:rsid w:val="00A01479"/>
    <w:rsid w:val="00A02E3C"/>
    <w:rsid w:val="00A030A2"/>
    <w:rsid w:val="00A03504"/>
    <w:rsid w:val="00A03628"/>
    <w:rsid w:val="00A03F81"/>
    <w:rsid w:val="00A05AE3"/>
    <w:rsid w:val="00A0697D"/>
    <w:rsid w:val="00A06DF3"/>
    <w:rsid w:val="00A071F2"/>
    <w:rsid w:val="00A076E2"/>
    <w:rsid w:val="00A07C95"/>
    <w:rsid w:val="00A10015"/>
    <w:rsid w:val="00A10388"/>
    <w:rsid w:val="00A11E7B"/>
    <w:rsid w:val="00A133B6"/>
    <w:rsid w:val="00A13B14"/>
    <w:rsid w:val="00A13E7D"/>
    <w:rsid w:val="00A1502E"/>
    <w:rsid w:val="00A15471"/>
    <w:rsid w:val="00A16593"/>
    <w:rsid w:val="00A17210"/>
    <w:rsid w:val="00A17B4A"/>
    <w:rsid w:val="00A2035A"/>
    <w:rsid w:val="00A2050A"/>
    <w:rsid w:val="00A207FB"/>
    <w:rsid w:val="00A209FF"/>
    <w:rsid w:val="00A21010"/>
    <w:rsid w:val="00A22AE5"/>
    <w:rsid w:val="00A23689"/>
    <w:rsid w:val="00A23AF2"/>
    <w:rsid w:val="00A267E4"/>
    <w:rsid w:val="00A270BF"/>
    <w:rsid w:val="00A27708"/>
    <w:rsid w:val="00A2783F"/>
    <w:rsid w:val="00A27904"/>
    <w:rsid w:val="00A27C07"/>
    <w:rsid w:val="00A30083"/>
    <w:rsid w:val="00A30345"/>
    <w:rsid w:val="00A30D37"/>
    <w:rsid w:val="00A314C3"/>
    <w:rsid w:val="00A32BBB"/>
    <w:rsid w:val="00A342CD"/>
    <w:rsid w:val="00A345D6"/>
    <w:rsid w:val="00A34E38"/>
    <w:rsid w:val="00A360EE"/>
    <w:rsid w:val="00A36A35"/>
    <w:rsid w:val="00A3700C"/>
    <w:rsid w:val="00A376B9"/>
    <w:rsid w:val="00A40265"/>
    <w:rsid w:val="00A40C42"/>
    <w:rsid w:val="00A40F7E"/>
    <w:rsid w:val="00A4148E"/>
    <w:rsid w:val="00A41676"/>
    <w:rsid w:val="00A426BB"/>
    <w:rsid w:val="00A432BF"/>
    <w:rsid w:val="00A43820"/>
    <w:rsid w:val="00A441E8"/>
    <w:rsid w:val="00A4464C"/>
    <w:rsid w:val="00A4482A"/>
    <w:rsid w:val="00A44C45"/>
    <w:rsid w:val="00A45D0D"/>
    <w:rsid w:val="00A4608D"/>
    <w:rsid w:val="00A46372"/>
    <w:rsid w:val="00A46584"/>
    <w:rsid w:val="00A47512"/>
    <w:rsid w:val="00A475E5"/>
    <w:rsid w:val="00A47A29"/>
    <w:rsid w:val="00A47A69"/>
    <w:rsid w:val="00A503E0"/>
    <w:rsid w:val="00A50598"/>
    <w:rsid w:val="00A5119A"/>
    <w:rsid w:val="00A513F2"/>
    <w:rsid w:val="00A52CE7"/>
    <w:rsid w:val="00A52CF3"/>
    <w:rsid w:val="00A5328D"/>
    <w:rsid w:val="00A5397C"/>
    <w:rsid w:val="00A542FA"/>
    <w:rsid w:val="00A5466A"/>
    <w:rsid w:val="00A549F1"/>
    <w:rsid w:val="00A55A3F"/>
    <w:rsid w:val="00A55C6F"/>
    <w:rsid w:val="00A5627A"/>
    <w:rsid w:val="00A56875"/>
    <w:rsid w:val="00A56968"/>
    <w:rsid w:val="00A61878"/>
    <w:rsid w:val="00A61911"/>
    <w:rsid w:val="00A61D9D"/>
    <w:rsid w:val="00A623E3"/>
    <w:rsid w:val="00A62677"/>
    <w:rsid w:val="00A626B4"/>
    <w:rsid w:val="00A62787"/>
    <w:rsid w:val="00A63295"/>
    <w:rsid w:val="00A63AA5"/>
    <w:rsid w:val="00A63B11"/>
    <w:rsid w:val="00A63F1E"/>
    <w:rsid w:val="00A640C1"/>
    <w:rsid w:val="00A641D4"/>
    <w:rsid w:val="00A6443D"/>
    <w:rsid w:val="00A64F9D"/>
    <w:rsid w:val="00A65669"/>
    <w:rsid w:val="00A67165"/>
    <w:rsid w:val="00A67815"/>
    <w:rsid w:val="00A71AB7"/>
    <w:rsid w:val="00A71FD1"/>
    <w:rsid w:val="00A722A4"/>
    <w:rsid w:val="00A72A41"/>
    <w:rsid w:val="00A7322E"/>
    <w:rsid w:val="00A73398"/>
    <w:rsid w:val="00A74473"/>
    <w:rsid w:val="00A74703"/>
    <w:rsid w:val="00A751CC"/>
    <w:rsid w:val="00A75AD6"/>
    <w:rsid w:val="00A76510"/>
    <w:rsid w:val="00A76BA8"/>
    <w:rsid w:val="00A77D75"/>
    <w:rsid w:val="00A77FFB"/>
    <w:rsid w:val="00A80167"/>
    <w:rsid w:val="00A8423F"/>
    <w:rsid w:val="00A8463A"/>
    <w:rsid w:val="00A856F4"/>
    <w:rsid w:val="00A863F1"/>
    <w:rsid w:val="00A86449"/>
    <w:rsid w:val="00A869FF"/>
    <w:rsid w:val="00A87267"/>
    <w:rsid w:val="00A878B7"/>
    <w:rsid w:val="00A9125C"/>
    <w:rsid w:val="00A9241C"/>
    <w:rsid w:val="00A9343F"/>
    <w:rsid w:val="00A93B28"/>
    <w:rsid w:val="00A96D65"/>
    <w:rsid w:val="00A972D4"/>
    <w:rsid w:val="00A97B88"/>
    <w:rsid w:val="00AA0D8B"/>
    <w:rsid w:val="00AA0F41"/>
    <w:rsid w:val="00AA2CBE"/>
    <w:rsid w:val="00AA39F1"/>
    <w:rsid w:val="00AA4202"/>
    <w:rsid w:val="00AA4EDC"/>
    <w:rsid w:val="00AA58C9"/>
    <w:rsid w:val="00AA5DAD"/>
    <w:rsid w:val="00AA67C8"/>
    <w:rsid w:val="00AA6CEA"/>
    <w:rsid w:val="00AA7017"/>
    <w:rsid w:val="00AB0E9D"/>
    <w:rsid w:val="00AB104D"/>
    <w:rsid w:val="00AB111E"/>
    <w:rsid w:val="00AB1468"/>
    <w:rsid w:val="00AB16E4"/>
    <w:rsid w:val="00AB17D0"/>
    <w:rsid w:val="00AB1CD1"/>
    <w:rsid w:val="00AB1E47"/>
    <w:rsid w:val="00AB2AED"/>
    <w:rsid w:val="00AB2C9B"/>
    <w:rsid w:val="00AB3CCC"/>
    <w:rsid w:val="00AB4689"/>
    <w:rsid w:val="00AB4D35"/>
    <w:rsid w:val="00AB4EBA"/>
    <w:rsid w:val="00AB5DB7"/>
    <w:rsid w:val="00AB6B7B"/>
    <w:rsid w:val="00AB73FD"/>
    <w:rsid w:val="00AB7945"/>
    <w:rsid w:val="00AB7C21"/>
    <w:rsid w:val="00AC0F70"/>
    <w:rsid w:val="00AC2860"/>
    <w:rsid w:val="00AC5007"/>
    <w:rsid w:val="00AC5A42"/>
    <w:rsid w:val="00AC670D"/>
    <w:rsid w:val="00AD00DD"/>
    <w:rsid w:val="00AD0304"/>
    <w:rsid w:val="00AD28F1"/>
    <w:rsid w:val="00AD2BDA"/>
    <w:rsid w:val="00AD3AF4"/>
    <w:rsid w:val="00AD416F"/>
    <w:rsid w:val="00AD46BB"/>
    <w:rsid w:val="00AD4D0D"/>
    <w:rsid w:val="00AD537B"/>
    <w:rsid w:val="00AD55BF"/>
    <w:rsid w:val="00AD585A"/>
    <w:rsid w:val="00AD5D3B"/>
    <w:rsid w:val="00AD6673"/>
    <w:rsid w:val="00AD6F49"/>
    <w:rsid w:val="00AE1C78"/>
    <w:rsid w:val="00AE1D0B"/>
    <w:rsid w:val="00AE1E1F"/>
    <w:rsid w:val="00AE22F1"/>
    <w:rsid w:val="00AE33F3"/>
    <w:rsid w:val="00AE39C4"/>
    <w:rsid w:val="00AE3B7B"/>
    <w:rsid w:val="00AE3F97"/>
    <w:rsid w:val="00AE5098"/>
    <w:rsid w:val="00AE5369"/>
    <w:rsid w:val="00AE58AB"/>
    <w:rsid w:val="00AE5CDF"/>
    <w:rsid w:val="00AE5EA1"/>
    <w:rsid w:val="00AE6822"/>
    <w:rsid w:val="00AE682D"/>
    <w:rsid w:val="00AE6B90"/>
    <w:rsid w:val="00AE6DB8"/>
    <w:rsid w:val="00AE7502"/>
    <w:rsid w:val="00AF00CA"/>
    <w:rsid w:val="00AF15CE"/>
    <w:rsid w:val="00AF20D1"/>
    <w:rsid w:val="00AF26F8"/>
    <w:rsid w:val="00AF4B66"/>
    <w:rsid w:val="00AF4B8E"/>
    <w:rsid w:val="00AF517C"/>
    <w:rsid w:val="00AF6579"/>
    <w:rsid w:val="00AF6B20"/>
    <w:rsid w:val="00AF7499"/>
    <w:rsid w:val="00AF75C3"/>
    <w:rsid w:val="00B01FBB"/>
    <w:rsid w:val="00B031E9"/>
    <w:rsid w:val="00B03B9C"/>
    <w:rsid w:val="00B05687"/>
    <w:rsid w:val="00B060E1"/>
    <w:rsid w:val="00B103FC"/>
    <w:rsid w:val="00B123FE"/>
    <w:rsid w:val="00B137BA"/>
    <w:rsid w:val="00B14859"/>
    <w:rsid w:val="00B14BD2"/>
    <w:rsid w:val="00B208DF"/>
    <w:rsid w:val="00B2110F"/>
    <w:rsid w:val="00B22A80"/>
    <w:rsid w:val="00B24072"/>
    <w:rsid w:val="00B2586F"/>
    <w:rsid w:val="00B27E48"/>
    <w:rsid w:val="00B301E9"/>
    <w:rsid w:val="00B30EF2"/>
    <w:rsid w:val="00B30F3C"/>
    <w:rsid w:val="00B31E0B"/>
    <w:rsid w:val="00B31E9E"/>
    <w:rsid w:val="00B31EF7"/>
    <w:rsid w:val="00B325A3"/>
    <w:rsid w:val="00B33180"/>
    <w:rsid w:val="00B33A16"/>
    <w:rsid w:val="00B34337"/>
    <w:rsid w:val="00B34A23"/>
    <w:rsid w:val="00B34DDB"/>
    <w:rsid w:val="00B367F0"/>
    <w:rsid w:val="00B42499"/>
    <w:rsid w:val="00B426C8"/>
    <w:rsid w:val="00B43210"/>
    <w:rsid w:val="00B43D47"/>
    <w:rsid w:val="00B43ED9"/>
    <w:rsid w:val="00B446EE"/>
    <w:rsid w:val="00B44704"/>
    <w:rsid w:val="00B4486F"/>
    <w:rsid w:val="00B44CE1"/>
    <w:rsid w:val="00B44D6B"/>
    <w:rsid w:val="00B50159"/>
    <w:rsid w:val="00B503DF"/>
    <w:rsid w:val="00B51710"/>
    <w:rsid w:val="00B52DFD"/>
    <w:rsid w:val="00B52FC5"/>
    <w:rsid w:val="00B53C44"/>
    <w:rsid w:val="00B5415E"/>
    <w:rsid w:val="00B5464D"/>
    <w:rsid w:val="00B5472C"/>
    <w:rsid w:val="00B55621"/>
    <w:rsid w:val="00B56190"/>
    <w:rsid w:val="00B57C37"/>
    <w:rsid w:val="00B60307"/>
    <w:rsid w:val="00B60875"/>
    <w:rsid w:val="00B608C0"/>
    <w:rsid w:val="00B60C11"/>
    <w:rsid w:val="00B60E3A"/>
    <w:rsid w:val="00B61A85"/>
    <w:rsid w:val="00B62CB1"/>
    <w:rsid w:val="00B62D99"/>
    <w:rsid w:val="00B62E3C"/>
    <w:rsid w:val="00B63D72"/>
    <w:rsid w:val="00B647E5"/>
    <w:rsid w:val="00B66AE1"/>
    <w:rsid w:val="00B66CC3"/>
    <w:rsid w:val="00B671C9"/>
    <w:rsid w:val="00B715CD"/>
    <w:rsid w:val="00B72290"/>
    <w:rsid w:val="00B726CE"/>
    <w:rsid w:val="00B734EB"/>
    <w:rsid w:val="00B73932"/>
    <w:rsid w:val="00B73E5C"/>
    <w:rsid w:val="00B749C9"/>
    <w:rsid w:val="00B7501B"/>
    <w:rsid w:val="00B755C1"/>
    <w:rsid w:val="00B75D62"/>
    <w:rsid w:val="00B76FFB"/>
    <w:rsid w:val="00B77209"/>
    <w:rsid w:val="00B77EE4"/>
    <w:rsid w:val="00B801B7"/>
    <w:rsid w:val="00B80D2C"/>
    <w:rsid w:val="00B80F86"/>
    <w:rsid w:val="00B83736"/>
    <w:rsid w:val="00B83818"/>
    <w:rsid w:val="00B84D1B"/>
    <w:rsid w:val="00B8514F"/>
    <w:rsid w:val="00B85A75"/>
    <w:rsid w:val="00B8604A"/>
    <w:rsid w:val="00B862A7"/>
    <w:rsid w:val="00B87859"/>
    <w:rsid w:val="00B902BB"/>
    <w:rsid w:val="00B904C4"/>
    <w:rsid w:val="00B90825"/>
    <w:rsid w:val="00B90944"/>
    <w:rsid w:val="00B90C71"/>
    <w:rsid w:val="00B9263C"/>
    <w:rsid w:val="00B9323E"/>
    <w:rsid w:val="00B939A7"/>
    <w:rsid w:val="00B93EF6"/>
    <w:rsid w:val="00B945FC"/>
    <w:rsid w:val="00B9A68D"/>
    <w:rsid w:val="00BA0137"/>
    <w:rsid w:val="00BA025D"/>
    <w:rsid w:val="00BA10C1"/>
    <w:rsid w:val="00BA27B5"/>
    <w:rsid w:val="00BA2D34"/>
    <w:rsid w:val="00BA2FAB"/>
    <w:rsid w:val="00BA3FFA"/>
    <w:rsid w:val="00BA44D1"/>
    <w:rsid w:val="00BA4912"/>
    <w:rsid w:val="00BA510D"/>
    <w:rsid w:val="00BA550E"/>
    <w:rsid w:val="00BA6B73"/>
    <w:rsid w:val="00BA7035"/>
    <w:rsid w:val="00BB0976"/>
    <w:rsid w:val="00BB0A66"/>
    <w:rsid w:val="00BB121B"/>
    <w:rsid w:val="00BB1B06"/>
    <w:rsid w:val="00BB4046"/>
    <w:rsid w:val="00BB41CD"/>
    <w:rsid w:val="00BB498A"/>
    <w:rsid w:val="00BB54BC"/>
    <w:rsid w:val="00BB54C5"/>
    <w:rsid w:val="00BB6AD5"/>
    <w:rsid w:val="00BB7261"/>
    <w:rsid w:val="00BC17C4"/>
    <w:rsid w:val="00BC1C22"/>
    <w:rsid w:val="00BC2A8C"/>
    <w:rsid w:val="00BC2B5A"/>
    <w:rsid w:val="00BC2C7F"/>
    <w:rsid w:val="00BC2E59"/>
    <w:rsid w:val="00BC3A6E"/>
    <w:rsid w:val="00BC465F"/>
    <w:rsid w:val="00BC4972"/>
    <w:rsid w:val="00BC4E41"/>
    <w:rsid w:val="00BC542A"/>
    <w:rsid w:val="00BC6A8A"/>
    <w:rsid w:val="00BC6BC8"/>
    <w:rsid w:val="00BD014F"/>
    <w:rsid w:val="00BD0595"/>
    <w:rsid w:val="00BD10C4"/>
    <w:rsid w:val="00BD13F2"/>
    <w:rsid w:val="00BD162E"/>
    <w:rsid w:val="00BD216D"/>
    <w:rsid w:val="00BD3AB2"/>
    <w:rsid w:val="00BD40E5"/>
    <w:rsid w:val="00BD4688"/>
    <w:rsid w:val="00BD6E92"/>
    <w:rsid w:val="00BD6F5C"/>
    <w:rsid w:val="00BD7276"/>
    <w:rsid w:val="00BD7396"/>
    <w:rsid w:val="00BD787B"/>
    <w:rsid w:val="00BE0832"/>
    <w:rsid w:val="00BE0CAE"/>
    <w:rsid w:val="00BE1120"/>
    <w:rsid w:val="00BE1C62"/>
    <w:rsid w:val="00BE1EC0"/>
    <w:rsid w:val="00BE2477"/>
    <w:rsid w:val="00BE2991"/>
    <w:rsid w:val="00BE3BC0"/>
    <w:rsid w:val="00BE49AF"/>
    <w:rsid w:val="00BE4BB3"/>
    <w:rsid w:val="00BE6FEB"/>
    <w:rsid w:val="00BE747A"/>
    <w:rsid w:val="00BF0574"/>
    <w:rsid w:val="00BF0AC8"/>
    <w:rsid w:val="00BF0ECB"/>
    <w:rsid w:val="00BF1123"/>
    <w:rsid w:val="00BF2623"/>
    <w:rsid w:val="00BF325E"/>
    <w:rsid w:val="00BF3F31"/>
    <w:rsid w:val="00BF421B"/>
    <w:rsid w:val="00BF440B"/>
    <w:rsid w:val="00BF47BF"/>
    <w:rsid w:val="00BF4A4F"/>
    <w:rsid w:val="00BF5144"/>
    <w:rsid w:val="00BF5CCD"/>
    <w:rsid w:val="00BF6B79"/>
    <w:rsid w:val="00BF713E"/>
    <w:rsid w:val="00C00DBF"/>
    <w:rsid w:val="00C018CC"/>
    <w:rsid w:val="00C01941"/>
    <w:rsid w:val="00C0226C"/>
    <w:rsid w:val="00C02476"/>
    <w:rsid w:val="00C03247"/>
    <w:rsid w:val="00C04544"/>
    <w:rsid w:val="00C052E6"/>
    <w:rsid w:val="00C054B8"/>
    <w:rsid w:val="00C05DE0"/>
    <w:rsid w:val="00C062F8"/>
    <w:rsid w:val="00C10010"/>
    <w:rsid w:val="00C11A79"/>
    <w:rsid w:val="00C12483"/>
    <w:rsid w:val="00C13375"/>
    <w:rsid w:val="00C1445E"/>
    <w:rsid w:val="00C14CC8"/>
    <w:rsid w:val="00C17CDD"/>
    <w:rsid w:val="00C20449"/>
    <w:rsid w:val="00C2237F"/>
    <w:rsid w:val="00C2255C"/>
    <w:rsid w:val="00C23148"/>
    <w:rsid w:val="00C232D3"/>
    <w:rsid w:val="00C23CD9"/>
    <w:rsid w:val="00C24F36"/>
    <w:rsid w:val="00C259E0"/>
    <w:rsid w:val="00C26F00"/>
    <w:rsid w:val="00C27B80"/>
    <w:rsid w:val="00C30898"/>
    <w:rsid w:val="00C31E46"/>
    <w:rsid w:val="00C31F84"/>
    <w:rsid w:val="00C329F4"/>
    <w:rsid w:val="00C32AB2"/>
    <w:rsid w:val="00C32DA4"/>
    <w:rsid w:val="00C33D6F"/>
    <w:rsid w:val="00C33F02"/>
    <w:rsid w:val="00C34F84"/>
    <w:rsid w:val="00C36346"/>
    <w:rsid w:val="00C37C7C"/>
    <w:rsid w:val="00C37E15"/>
    <w:rsid w:val="00C40BF3"/>
    <w:rsid w:val="00C4255E"/>
    <w:rsid w:val="00C432B5"/>
    <w:rsid w:val="00C43E7B"/>
    <w:rsid w:val="00C44807"/>
    <w:rsid w:val="00C454A6"/>
    <w:rsid w:val="00C455C1"/>
    <w:rsid w:val="00C45FC5"/>
    <w:rsid w:val="00C46415"/>
    <w:rsid w:val="00C46952"/>
    <w:rsid w:val="00C47946"/>
    <w:rsid w:val="00C47FBE"/>
    <w:rsid w:val="00C5090E"/>
    <w:rsid w:val="00C50A2A"/>
    <w:rsid w:val="00C50C54"/>
    <w:rsid w:val="00C52C4F"/>
    <w:rsid w:val="00C5377F"/>
    <w:rsid w:val="00C53815"/>
    <w:rsid w:val="00C53C9E"/>
    <w:rsid w:val="00C5476D"/>
    <w:rsid w:val="00C54A6E"/>
    <w:rsid w:val="00C54CA4"/>
    <w:rsid w:val="00C56F02"/>
    <w:rsid w:val="00C579CA"/>
    <w:rsid w:val="00C57E5A"/>
    <w:rsid w:val="00C60101"/>
    <w:rsid w:val="00C60C8C"/>
    <w:rsid w:val="00C60CE4"/>
    <w:rsid w:val="00C60D29"/>
    <w:rsid w:val="00C62726"/>
    <w:rsid w:val="00C641C6"/>
    <w:rsid w:val="00C6421E"/>
    <w:rsid w:val="00C65A72"/>
    <w:rsid w:val="00C65E3A"/>
    <w:rsid w:val="00C665BB"/>
    <w:rsid w:val="00C66901"/>
    <w:rsid w:val="00C67B55"/>
    <w:rsid w:val="00C67D4F"/>
    <w:rsid w:val="00C701EE"/>
    <w:rsid w:val="00C70E5F"/>
    <w:rsid w:val="00C7101B"/>
    <w:rsid w:val="00C71611"/>
    <w:rsid w:val="00C71CC7"/>
    <w:rsid w:val="00C73EE7"/>
    <w:rsid w:val="00C73FB8"/>
    <w:rsid w:val="00C7541D"/>
    <w:rsid w:val="00C764F7"/>
    <w:rsid w:val="00C76A19"/>
    <w:rsid w:val="00C773E2"/>
    <w:rsid w:val="00C77766"/>
    <w:rsid w:val="00C806CF"/>
    <w:rsid w:val="00C8198B"/>
    <w:rsid w:val="00C82878"/>
    <w:rsid w:val="00C82AA1"/>
    <w:rsid w:val="00C832F8"/>
    <w:rsid w:val="00C83BA0"/>
    <w:rsid w:val="00C84724"/>
    <w:rsid w:val="00C847BF"/>
    <w:rsid w:val="00C861A5"/>
    <w:rsid w:val="00C86275"/>
    <w:rsid w:val="00C870F1"/>
    <w:rsid w:val="00C874B7"/>
    <w:rsid w:val="00C91BA6"/>
    <w:rsid w:val="00C93AD9"/>
    <w:rsid w:val="00C9452E"/>
    <w:rsid w:val="00C94685"/>
    <w:rsid w:val="00C94CD9"/>
    <w:rsid w:val="00C9534D"/>
    <w:rsid w:val="00C95AB9"/>
    <w:rsid w:val="00C972D4"/>
    <w:rsid w:val="00C979C0"/>
    <w:rsid w:val="00CA021D"/>
    <w:rsid w:val="00CA0CF3"/>
    <w:rsid w:val="00CA4351"/>
    <w:rsid w:val="00CA48BB"/>
    <w:rsid w:val="00CA4CD9"/>
    <w:rsid w:val="00CA4E6F"/>
    <w:rsid w:val="00CA64AF"/>
    <w:rsid w:val="00CA696E"/>
    <w:rsid w:val="00CA6FCD"/>
    <w:rsid w:val="00CA7A7D"/>
    <w:rsid w:val="00CB1821"/>
    <w:rsid w:val="00CB1C6A"/>
    <w:rsid w:val="00CB1E3B"/>
    <w:rsid w:val="00CB2AC2"/>
    <w:rsid w:val="00CB2D02"/>
    <w:rsid w:val="00CB2D2E"/>
    <w:rsid w:val="00CB5448"/>
    <w:rsid w:val="00CB58FA"/>
    <w:rsid w:val="00CB5926"/>
    <w:rsid w:val="00CB6F26"/>
    <w:rsid w:val="00CB7B24"/>
    <w:rsid w:val="00CB7EE9"/>
    <w:rsid w:val="00CC1277"/>
    <w:rsid w:val="00CC1398"/>
    <w:rsid w:val="00CC1E9F"/>
    <w:rsid w:val="00CC2B57"/>
    <w:rsid w:val="00CC2D50"/>
    <w:rsid w:val="00CC2DA6"/>
    <w:rsid w:val="00CC4B88"/>
    <w:rsid w:val="00CC51F6"/>
    <w:rsid w:val="00CC5F4F"/>
    <w:rsid w:val="00CC6EE8"/>
    <w:rsid w:val="00CC6F7C"/>
    <w:rsid w:val="00CD03BA"/>
    <w:rsid w:val="00CD1069"/>
    <w:rsid w:val="00CD1D77"/>
    <w:rsid w:val="00CD20DE"/>
    <w:rsid w:val="00CD2259"/>
    <w:rsid w:val="00CD31B0"/>
    <w:rsid w:val="00CD531E"/>
    <w:rsid w:val="00CD5CCE"/>
    <w:rsid w:val="00CD617F"/>
    <w:rsid w:val="00CD6714"/>
    <w:rsid w:val="00CD6B49"/>
    <w:rsid w:val="00CD6DE3"/>
    <w:rsid w:val="00CD7768"/>
    <w:rsid w:val="00CE0B9C"/>
    <w:rsid w:val="00CE196C"/>
    <w:rsid w:val="00CE3008"/>
    <w:rsid w:val="00CE46ED"/>
    <w:rsid w:val="00CE49D1"/>
    <w:rsid w:val="00CE5D67"/>
    <w:rsid w:val="00CE643D"/>
    <w:rsid w:val="00CE6BE6"/>
    <w:rsid w:val="00CE72F7"/>
    <w:rsid w:val="00CE7D6F"/>
    <w:rsid w:val="00CF0B84"/>
    <w:rsid w:val="00CF1B32"/>
    <w:rsid w:val="00CF1E25"/>
    <w:rsid w:val="00CF21A9"/>
    <w:rsid w:val="00CF3169"/>
    <w:rsid w:val="00CF3EB4"/>
    <w:rsid w:val="00CF4186"/>
    <w:rsid w:val="00CF4315"/>
    <w:rsid w:val="00CF47F4"/>
    <w:rsid w:val="00CF5AD2"/>
    <w:rsid w:val="00CF626F"/>
    <w:rsid w:val="00CF6630"/>
    <w:rsid w:val="00CF7A74"/>
    <w:rsid w:val="00CF7D70"/>
    <w:rsid w:val="00CF7D80"/>
    <w:rsid w:val="00D000B5"/>
    <w:rsid w:val="00D006D4"/>
    <w:rsid w:val="00D008F6"/>
    <w:rsid w:val="00D02073"/>
    <w:rsid w:val="00D023C6"/>
    <w:rsid w:val="00D0257D"/>
    <w:rsid w:val="00D02773"/>
    <w:rsid w:val="00D03862"/>
    <w:rsid w:val="00D0504F"/>
    <w:rsid w:val="00D0714E"/>
    <w:rsid w:val="00D074C1"/>
    <w:rsid w:val="00D156BA"/>
    <w:rsid w:val="00D159A8"/>
    <w:rsid w:val="00D17378"/>
    <w:rsid w:val="00D175BB"/>
    <w:rsid w:val="00D2099F"/>
    <w:rsid w:val="00D21035"/>
    <w:rsid w:val="00D21108"/>
    <w:rsid w:val="00D2183F"/>
    <w:rsid w:val="00D21B56"/>
    <w:rsid w:val="00D234C9"/>
    <w:rsid w:val="00D24388"/>
    <w:rsid w:val="00D24BAE"/>
    <w:rsid w:val="00D24CB4"/>
    <w:rsid w:val="00D253CF"/>
    <w:rsid w:val="00D25F12"/>
    <w:rsid w:val="00D30979"/>
    <w:rsid w:val="00D312E5"/>
    <w:rsid w:val="00D349D7"/>
    <w:rsid w:val="00D35922"/>
    <w:rsid w:val="00D37D3D"/>
    <w:rsid w:val="00D42AD4"/>
    <w:rsid w:val="00D43235"/>
    <w:rsid w:val="00D43676"/>
    <w:rsid w:val="00D457D4"/>
    <w:rsid w:val="00D45AB8"/>
    <w:rsid w:val="00D45BCC"/>
    <w:rsid w:val="00D4639F"/>
    <w:rsid w:val="00D46DEF"/>
    <w:rsid w:val="00D46FCE"/>
    <w:rsid w:val="00D4758B"/>
    <w:rsid w:val="00D47F07"/>
    <w:rsid w:val="00D50169"/>
    <w:rsid w:val="00D51491"/>
    <w:rsid w:val="00D51697"/>
    <w:rsid w:val="00D517C5"/>
    <w:rsid w:val="00D519C3"/>
    <w:rsid w:val="00D52D5A"/>
    <w:rsid w:val="00D53685"/>
    <w:rsid w:val="00D53A16"/>
    <w:rsid w:val="00D53F5D"/>
    <w:rsid w:val="00D54691"/>
    <w:rsid w:val="00D54D90"/>
    <w:rsid w:val="00D55456"/>
    <w:rsid w:val="00D55A46"/>
    <w:rsid w:val="00D568EF"/>
    <w:rsid w:val="00D5798F"/>
    <w:rsid w:val="00D57F83"/>
    <w:rsid w:val="00D602BE"/>
    <w:rsid w:val="00D60C90"/>
    <w:rsid w:val="00D61503"/>
    <w:rsid w:val="00D630CD"/>
    <w:rsid w:val="00D634D5"/>
    <w:rsid w:val="00D65670"/>
    <w:rsid w:val="00D65891"/>
    <w:rsid w:val="00D65A9F"/>
    <w:rsid w:val="00D66A32"/>
    <w:rsid w:val="00D66B17"/>
    <w:rsid w:val="00D70388"/>
    <w:rsid w:val="00D71324"/>
    <w:rsid w:val="00D724F7"/>
    <w:rsid w:val="00D72D58"/>
    <w:rsid w:val="00D72DE3"/>
    <w:rsid w:val="00D7354C"/>
    <w:rsid w:val="00D73DAC"/>
    <w:rsid w:val="00D73F87"/>
    <w:rsid w:val="00D745F4"/>
    <w:rsid w:val="00D747AA"/>
    <w:rsid w:val="00D748F4"/>
    <w:rsid w:val="00D7498F"/>
    <w:rsid w:val="00D74A94"/>
    <w:rsid w:val="00D75A95"/>
    <w:rsid w:val="00D76124"/>
    <w:rsid w:val="00D776A7"/>
    <w:rsid w:val="00D82A14"/>
    <w:rsid w:val="00D83201"/>
    <w:rsid w:val="00D83D1F"/>
    <w:rsid w:val="00D84598"/>
    <w:rsid w:val="00D85D16"/>
    <w:rsid w:val="00D87262"/>
    <w:rsid w:val="00D87730"/>
    <w:rsid w:val="00D9047E"/>
    <w:rsid w:val="00D9064E"/>
    <w:rsid w:val="00D9069B"/>
    <w:rsid w:val="00D90A4F"/>
    <w:rsid w:val="00D919FF"/>
    <w:rsid w:val="00D926AC"/>
    <w:rsid w:val="00D93D3D"/>
    <w:rsid w:val="00D945AF"/>
    <w:rsid w:val="00D94742"/>
    <w:rsid w:val="00D956DB"/>
    <w:rsid w:val="00D95F89"/>
    <w:rsid w:val="00D97A55"/>
    <w:rsid w:val="00DA0941"/>
    <w:rsid w:val="00DA16EE"/>
    <w:rsid w:val="00DA200C"/>
    <w:rsid w:val="00DA2313"/>
    <w:rsid w:val="00DA25B2"/>
    <w:rsid w:val="00DA2911"/>
    <w:rsid w:val="00DA4F6A"/>
    <w:rsid w:val="00DA687B"/>
    <w:rsid w:val="00DA774D"/>
    <w:rsid w:val="00DA7877"/>
    <w:rsid w:val="00DA7A85"/>
    <w:rsid w:val="00DA7B6F"/>
    <w:rsid w:val="00DA7BF9"/>
    <w:rsid w:val="00DB026F"/>
    <w:rsid w:val="00DB0EAA"/>
    <w:rsid w:val="00DB1476"/>
    <w:rsid w:val="00DB1C17"/>
    <w:rsid w:val="00DB2CFB"/>
    <w:rsid w:val="00DB3C61"/>
    <w:rsid w:val="00DB4DA5"/>
    <w:rsid w:val="00DB50AD"/>
    <w:rsid w:val="00DB615D"/>
    <w:rsid w:val="00DB7FD2"/>
    <w:rsid w:val="00DC001C"/>
    <w:rsid w:val="00DC1918"/>
    <w:rsid w:val="00DC3178"/>
    <w:rsid w:val="00DC4B91"/>
    <w:rsid w:val="00DC4D29"/>
    <w:rsid w:val="00DC4D53"/>
    <w:rsid w:val="00DC6695"/>
    <w:rsid w:val="00DC7402"/>
    <w:rsid w:val="00DC7E94"/>
    <w:rsid w:val="00DD0487"/>
    <w:rsid w:val="00DD1921"/>
    <w:rsid w:val="00DD2509"/>
    <w:rsid w:val="00DD2B14"/>
    <w:rsid w:val="00DD2F6E"/>
    <w:rsid w:val="00DD3135"/>
    <w:rsid w:val="00DD3716"/>
    <w:rsid w:val="00DD3C60"/>
    <w:rsid w:val="00DD3DE5"/>
    <w:rsid w:val="00DD4067"/>
    <w:rsid w:val="00DD4A34"/>
    <w:rsid w:val="00DD4B17"/>
    <w:rsid w:val="00DD4BB0"/>
    <w:rsid w:val="00DD5B3F"/>
    <w:rsid w:val="00DD5D2A"/>
    <w:rsid w:val="00DD6CD7"/>
    <w:rsid w:val="00DD6FFB"/>
    <w:rsid w:val="00DD7CA0"/>
    <w:rsid w:val="00DE08DB"/>
    <w:rsid w:val="00DE0D47"/>
    <w:rsid w:val="00DE12CE"/>
    <w:rsid w:val="00DE2BAA"/>
    <w:rsid w:val="00DE3326"/>
    <w:rsid w:val="00DE340F"/>
    <w:rsid w:val="00DE3576"/>
    <w:rsid w:val="00DE4B40"/>
    <w:rsid w:val="00DE4D2D"/>
    <w:rsid w:val="00DE5B47"/>
    <w:rsid w:val="00DE5CF6"/>
    <w:rsid w:val="00DE695C"/>
    <w:rsid w:val="00DE7486"/>
    <w:rsid w:val="00DF0458"/>
    <w:rsid w:val="00DF119A"/>
    <w:rsid w:val="00DF1EE6"/>
    <w:rsid w:val="00DF225F"/>
    <w:rsid w:val="00DF27C4"/>
    <w:rsid w:val="00DF2C3D"/>
    <w:rsid w:val="00DF3174"/>
    <w:rsid w:val="00DF3ADA"/>
    <w:rsid w:val="00DF3C98"/>
    <w:rsid w:val="00DF479C"/>
    <w:rsid w:val="00DF49F6"/>
    <w:rsid w:val="00DF51A1"/>
    <w:rsid w:val="00DF524C"/>
    <w:rsid w:val="00DF5DD3"/>
    <w:rsid w:val="00DF5F42"/>
    <w:rsid w:val="00DF60E7"/>
    <w:rsid w:val="00DF6356"/>
    <w:rsid w:val="00DF6440"/>
    <w:rsid w:val="00DF7B79"/>
    <w:rsid w:val="00DF7F5D"/>
    <w:rsid w:val="00E0074B"/>
    <w:rsid w:val="00E010A3"/>
    <w:rsid w:val="00E015F9"/>
    <w:rsid w:val="00E058AF"/>
    <w:rsid w:val="00E05B7E"/>
    <w:rsid w:val="00E05DE1"/>
    <w:rsid w:val="00E060F7"/>
    <w:rsid w:val="00E06AC3"/>
    <w:rsid w:val="00E07EAE"/>
    <w:rsid w:val="00E10D76"/>
    <w:rsid w:val="00E117F0"/>
    <w:rsid w:val="00E11FEB"/>
    <w:rsid w:val="00E1219B"/>
    <w:rsid w:val="00E1281D"/>
    <w:rsid w:val="00E14AA2"/>
    <w:rsid w:val="00E15753"/>
    <w:rsid w:val="00E160BE"/>
    <w:rsid w:val="00E163BB"/>
    <w:rsid w:val="00E1795B"/>
    <w:rsid w:val="00E20318"/>
    <w:rsid w:val="00E21EB5"/>
    <w:rsid w:val="00E22089"/>
    <w:rsid w:val="00E22CA3"/>
    <w:rsid w:val="00E22E24"/>
    <w:rsid w:val="00E22E5F"/>
    <w:rsid w:val="00E23E9A"/>
    <w:rsid w:val="00E2406C"/>
    <w:rsid w:val="00E24EE9"/>
    <w:rsid w:val="00E25496"/>
    <w:rsid w:val="00E2593C"/>
    <w:rsid w:val="00E259D0"/>
    <w:rsid w:val="00E25AF5"/>
    <w:rsid w:val="00E266E1"/>
    <w:rsid w:val="00E27854"/>
    <w:rsid w:val="00E303ED"/>
    <w:rsid w:val="00E30549"/>
    <w:rsid w:val="00E30A58"/>
    <w:rsid w:val="00E31D0D"/>
    <w:rsid w:val="00E32006"/>
    <w:rsid w:val="00E33915"/>
    <w:rsid w:val="00E33957"/>
    <w:rsid w:val="00E33B32"/>
    <w:rsid w:val="00E3513C"/>
    <w:rsid w:val="00E35521"/>
    <w:rsid w:val="00E3601B"/>
    <w:rsid w:val="00E3639C"/>
    <w:rsid w:val="00E36673"/>
    <w:rsid w:val="00E3669D"/>
    <w:rsid w:val="00E37275"/>
    <w:rsid w:val="00E37785"/>
    <w:rsid w:val="00E37923"/>
    <w:rsid w:val="00E3792D"/>
    <w:rsid w:val="00E41626"/>
    <w:rsid w:val="00E4185F"/>
    <w:rsid w:val="00E42BF4"/>
    <w:rsid w:val="00E44BB2"/>
    <w:rsid w:val="00E457DD"/>
    <w:rsid w:val="00E461A8"/>
    <w:rsid w:val="00E4669A"/>
    <w:rsid w:val="00E46E84"/>
    <w:rsid w:val="00E47D98"/>
    <w:rsid w:val="00E50870"/>
    <w:rsid w:val="00E512C5"/>
    <w:rsid w:val="00E51669"/>
    <w:rsid w:val="00E51A30"/>
    <w:rsid w:val="00E51A88"/>
    <w:rsid w:val="00E522B5"/>
    <w:rsid w:val="00E5284F"/>
    <w:rsid w:val="00E52FEF"/>
    <w:rsid w:val="00E543E5"/>
    <w:rsid w:val="00E54402"/>
    <w:rsid w:val="00E54549"/>
    <w:rsid w:val="00E5483B"/>
    <w:rsid w:val="00E54E72"/>
    <w:rsid w:val="00E55735"/>
    <w:rsid w:val="00E5660A"/>
    <w:rsid w:val="00E5736B"/>
    <w:rsid w:val="00E573A9"/>
    <w:rsid w:val="00E57EFE"/>
    <w:rsid w:val="00E619A7"/>
    <w:rsid w:val="00E625F8"/>
    <w:rsid w:val="00E62610"/>
    <w:rsid w:val="00E64018"/>
    <w:rsid w:val="00E6453B"/>
    <w:rsid w:val="00E65079"/>
    <w:rsid w:val="00E65CBE"/>
    <w:rsid w:val="00E660F4"/>
    <w:rsid w:val="00E66ACD"/>
    <w:rsid w:val="00E66DF8"/>
    <w:rsid w:val="00E6754A"/>
    <w:rsid w:val="00E7025C"/>
    <w:rsid w:val="00E718D8"/>
    <w:rsid w:val="00E71DAB"/>
    <w:rsid w:val="00E725B4"/>
    <w:rsid w:val="00E730CC"/>
    <w:rsid w:val="00E73371"/>
    <w:rsid w:val="00E73436"/>
    <w:rsid w:val="00E734BC"/>
    <w:rsid w:val="00E735C6"/>
    <w:rsid w:val="00E7373C"/>
    <w:rsid w:val="00E73ACF"/>
    <w:rsid w:val="00E73CC5"/>
    <w:rsid w:val="00E73FC6"/>
    <w:rsid w:val="00E7470E"/>
    <w:rsid w:val="00E749D2"/>
    <w:rsid w:val="00E7773D"/>
    <w:rsid w:val="00E80431"/>
    <w:rsid w:val="00E80942"/>
    <w:rsid w:val="00E80B08"/>
    <w:rsid w:val="00E81392"/>
    <w:rsid w:val="00E826E0"/>
    <w:rsid w:val="00E8357E"/>
    <w:rsid w:val="00E846BD"/>
    <w:rsid w:val="00E875B2"/>
    <w:rsid w:val="00E9102C"/>
    <w:rsid w:val="00E919E4"/>
    <w:rsid w:val="00E92067"/>
    <w:rsid w:val="00E922F4"/>
    <w:rsid w:val="00E93513"/>
    <w:rsid w:val="00E93679"/>
    <w:rsid w:val="00E939F6"/>
    <w:rsid w:val="00E93D1A"/>
    <w:rsid w:val="00E93EE6"/>
    <w:rsid w:val="00E93F7C"/>
    <w:rsid w:val="00E94038"/>
    <w:rsid w:val="00E952E0"/>
    <w:rsid w:val="00E95785"/>
    <w:rsid w:val="00E95BAC"/>
    <w:rsid w:val="00E95FDA"/>
    <w:rsid w:val="00E965CD"/>
    <w:rsid w:val="00EA0CE1"/>
    <w:rsid w:val="00EA1B0D"/>
    <w:rsid w:val="00EA1BF5"/>
    <w:rsid w:val="00EA1CF7"/>
    <w:rsid w:val="00EA23C6"/>
    <w:rsid w:val="00EA2EA0"/>
    <w:rsid w:val="00EA346D"/>
    <w:rsid w:val="00EA3ADE"/>
    <w:rsid w:val="00EA3C0E"/>
    <w:rsid w:val="00EA4EFB"/>
    <w:rsid w:val="00EA551A"/>
    <w:rsid w:val="00EA5BB9"/>
    <w:rsid w:val="00EA5C22"/>
    <w:rsid w:val="00EA5E64"/>
    <w:rsid w:val="00EB0122"/>
    <w:rsid w:val="00EB0DF9"/>
    <w:rsid w:val="00EB0E8C"/>
    <w:rsid w:val="00EB1609"/>
    <w:rsid w:val="00EB1807"/>
    <w:rsid w:val="00EB1D4D"/>
    <w:rsid w:val="00EB2A6D"/>
    <w:rsid w:val="00EB2E20"/>
    <w:rsid w:val="00EB3045"/>
    <w:rsid w:val="00EC0BF9"/>
    <w:rsid w:val="00EC0CE4"/>
    <w:rsid w:val="00EC1A13"/>
    <w:rsid w:val="00EC1A37"/>
    <w:rsid w:val="00EC2AEC"/>
    <w:rsid w:val="00EC3BEB"/>
    <w:rsid w:val="00EC4001"/>
    <w:rsid w:val="00EC40E7"/>
    <w:rsid w:val="00EC44E5"/>
    <w:rsid w:val="00EC5289"/>
    <w:rsid w:val="00EC559D"/>
    <w:rsid w:val="00EC734B"/>
    <w:rsid w:val="00ED0D07"/>
    <w:rsid w:val="00ED1A2F"/>
    <w:rsid w:val="00ED1F0A"/>
    <w:rsid w:val="00ED22BF"/>
    <w:rsid w:val="00ED245C"/>
    <w:rsid w:val="00ED2C40"/>
    <w:rsid w:val="00ED3C2A"/>
    <w:rsid w:val="00ED3E6D"/>
    <w:rsid w:val="00ED4397"/>
    <w:rsid w:val="00ED4F59"/>
    <w:rsid w:val="00ED56DF"/>
    <w:rsid w:val="00ED5F38"/>
    <w:rsid w:val="00ED6A90"/>
    <w:rsid w:val="00ED7DE7"/>
    <w:rsid w:val="00EE019F"/>
    <w:rsid w:val="00EE188E"/>
    <w:rsid w:val="00EE1C9B"/>
    <w:rsid w:val="00EE2659"/>
    <w:rsid w:val="00EE2DAD"/>
    <w:rsid w:val="00EE32FC"/>
    <w:rsid w:val="00EE3B84"/>
    <w:rsid w:val="00EE3D1B"/>
    <w:rsid w:val="00EE426F"/>
    <w:rsid w:val="00EE457B"/>
    <w:rsid w:val="00EE46E4"/>
    <w:rsid w:val="00EE562A"/>
    <w:rsid w:val="00EE586D"/>
    <w:rsid w:val="00EE65A2"/>
    <w:rsid w:val="00EF0044"/>
    <w:rsid w:val="00EF092A"/>
    <w:rsid w:val="00EF0AA7"/>
    <w:rsid w:val="00EF126A"/>
    <w:rsid w:val="00EF1BE5"/>
    <w:rsid w:val="00EF2D37"/>
    <w:rsid w:val="00EF3B56"/>
    <w:rsid w:val="00EF4505"/>
    <w:rsid w:val="00EF4A10"/>
    <w:rsid w:val="00EF580E"/>
    <w:rsid w:val="00EF60E3"/>
    <w:rsid w:val="00F000B7"/>
    <w:rsid w:val="00F00234"/>
    <w:rsid w:val="00F0114D"/>
    <w:rsid w:val="00F01D55"/>
    <w:rsid w:val="00F0203D"/>
    <w:rsid w:val="00F022C9"/>
    <w:rsid w:val="00F02D8C"/>
    <w:rsid w:val="00F04299"/>
    <w:rsid w:val="00F04ED8"/>
    <w:rsid w:val="00F053B3"/>
    <w:rsid w:val="00F055F8"/>
    <w:rsid w:val="00F069F5"/>
    <w:rsid w:val="00F07339"/>
    <w:rsid w:val="00F07DCD"/>
    <w:rsid w:val="00F110D2"/>
    <w:rsid w:val="00F13137"/>
    <w:rsid w:val="00F13D04"/>
    <w:rsid w:val="00F1452A"/>
    <w:rsid w:val="00F14EAF"/>
    <w:rsid w:val="00F17061"/>
    <w:rsid w:val="00F1735C"/>
    <w:rsid w:val="00F17FC3"/>
    <w:rsid w:val="00F20F37"/>
    <w:rsid w:val="00F216A7"/>
    <w:rsid w:val="00F218E8"/>
    <w:rsid w:val="00F21FC3"/>
    <w:rsid w:val="00F22C35"/>
    <w:rsid w:val="00F2314B"/>
    <w:rsid w:val="00F23F0D"/>
    <w:rsid w:val="00F24029"/>
    <w:rsid w:val="00F24E4A"/>
    <w:rsid w:val="00F318EB"/>
    <w:rsid w:val="00F33026"/>
    <w:rsid w:val="00F33AC6"/>
    <w:rsid w:val="00F343FD"/>
    <w:rsid w:val="00F34498"/>
    <w:rsid w:val="00F34DCC"/>
    <w:rsid w:val="00F34EA2"/>
    <w:rsid w:val="00F3554E"/>
    <w:rsid w:val="00F356A8"/>
    <w:rsid w:val="00F36578"/>
    <w:rsid w:val="00F36F9E"/>
    <w:rsid w:val="00F40586"/>
    <w:rsid w:val="00F4071D"/>
    <w:rsid w:val="00F43485"/>
    <w:rsid w:val="00F4371D"/>
    <w:rsid w:val="00F43E09"/>
    <w:rsid w:val="00F440B8"/>
    <w:rsid w:val="00F4469D"/>
    <w:rsid w:val="00F45479"/>
    <w:rsid w:val="00F464C3"/>
    <w:rsid w:val="00F46A25"/>
    <w:rsid w:val="00F46BBF"/>
    <w:rsid w:val="00F46E07"/>
    <w:rsid w:val="00F471AE"/>
    <w:rsid w:val="00F50311"/>
    <w:rsid w:val="00F51234"/>
    <w:rsid w:val="00F52D41"/>
    <w:rsid w:val="00F52DD2"/>
    <w:rsid w:val="00F53174"/>
    <w:rsid w:val="00F53512"/>
    <w:rsid w:val="00F5386D"/>
    <w:rsid w:val="00F53904"/>
    <w:rsid w:val="00F53913"/>
    <w:rsid w:val="00F54AAE"/>
    <w:rsid w:val="00F55298"/>
    <w:rsid w:val="00F562D6"/>
    <w:rsid w:val="00F57199"/>
    <w:rsid w:val="00F61019"/>
    <w:rsid w:val="00F61040"/>
    <w:rsid w:val="00F61AE9"/>
    <w:rsid w:val="00F64827"/>
    <w:rsid w:val="00F6505E"/>
    <w:rsid w:val="00F652EB"/>
    <w:rsid w:val="00F656F9"/>
    <w:rsid w:val="00F65B0C"/>
    <w:rsid w:val="00F662E9"/>
    <w:rsid w:val="00F666AF"/>
    <w:rsid w:val="00F66C4B"/>
    <w:rsid w:val="00F70417"/>
    <w:rsid w:val="00F71672"/>
    <w:rsid w:val="00F721DE"/>
    <w:rsid w:val="00F73D93"/>
    <w:rsid w:val="00F74C3D"/>
    <w:rsid w:val="00F74F36"/>
    <w:rsid w:val="00F76A38"/>
    <w:rsid w:val="00F76DD3"/>
    <w:rsid w:val="00F77149"/>
    <w:rsid w:val="00F7765F"/>
    <w:rsid w:val="00F77BFA"/>
    <w:rsid w:val="00F80CB4"/>
    <w:rsid w:val="00F81657"/>
    <w:rsid w:val="00F81CD8"/>
    <w:rsid w:val="00F82417"/>
    <w:rsid w:val="00F84882"/>
    <w:rsid w:val="00F851D9"/>
    <w:rsid w:val="00F8584F"/>
    <w:rsid w:val="00F85A52"/>
    <w:rsid w:val="00F87CD2"/>
    <w:rsid w:val="00F90CC4"/>
    <w:rsid w:val="00F916CD"/>
    <w:rsid w:val="00F938E4"/>
    <w:rsid w:val="00F949FD"/>
    <w:rsid w:val="00F94A08"/>
    <w:rsid w:val="00F94D4A"/>
    <w:rsid w:val="00F96355"/>
    <w:rsid w:val="00F96489"/>
    <w:rsid w:val="00F9782A"/>
    <w:rsid w:val="00FA0F94"/>
    <w:rsid w:val="00FA1CB5"/>
    <w:rsid w:val="00FA2DDE"/>
    <w:rsid w:val="00FA3047"/>
    <w:rsid w:val="00FA34C2"/>
    <w:rsid w:val="00FA54F3"/>
    <w:rsid w:val="00FA5703"/>
    <w:rsid w:val="00FA5BB0"/>
    <w:rsid w:val="00FA5C4E"/>
    <w:rsid w:val="00FA6BDD"/>
    <w:rsid w:val="00FA6DD0"/>
    <w:rsid w:val="00FA6E12"/>
    <w:rsid w:val="00FA7675"/>
    <w:rsid w:val="00FA790F"/>
    <w:rsid w:val="00FB0C7E"/>
    <w:rsid w:val="00FB0C88"/>
    <w:rsid w:val="00FB10E7"/>
    <w:rsid w:val="00FB1650"/>
    <w:rsid w:val="00FB2DF0"/>
    <w:rsid w:val="00FB2E5D"/>
    <w:rsid w:val="00FB3BF7"/>
    <w:rsid w:val="00FB4A5E"/>
    <w:rsid w:val="00FB78C0"/>
    <w:rsid w:val="00FC053A"/>
    <w:rsid w:val="00FC0A08"/>
    <w:rsid w:val="00FC1003"/>
    <w:rsid w:val="00FC10F7"/>
    <w:rsid w:val="00FC123B"/>
    <w:rsid w:val="00FC1DD9"/>
    <w:rsid w:val="00FC2291"/>
    <w:rsid w:val="00FC40B5"/>
    <w:rsid w:val="00FC4651"/>
    <w:rsid w:val="00FC501A"/>
    <w:rsid w:val="00FC521C"/>
    <w:rsid w:val="00FC53CA"/>
    <w:rsid w:val="00FC60D8"/>
    <w:rsid w:val="00FC611B"/>
    <w:rsid w:val="00FC63F2"/>
    <w:rsid w:val="00FD1D39"/>
    <w:rsid w:val="00FD230C"/>
    <w:rsid w:val="00FD3F7C"/>
    <w:rsid w:val="00FD446A"/>
    <w:rsid w:val="00FD5D69"/>
    <w:rsid w:val="00FD641B"/>
    <w:rsid w:val="00FD6446"/>
    <w:rsid w:val="00FD6A28"/>
    <w:rsid w:val="00FD6CCD"/>
    <w:rsid w:val="00FD7F77"/>
    <w:rsid w:val="00FE049B"/>
    <w:rsid w:val="00FE12FD"/>
    <w:rsid w:val="00FE1914"/>
    <w:rsid w:val="00FE2095"/>
    <w:rsid w:val="00FE368B"/>
    <w:rsid w:val="00FE41B8"/>
    <w:rsid w:val="00FE49FE"/>
    <w:rsid w:val="00FE4A73"/>
    <w:rsid w:val="00FE58D8"/>
    <w:rsid w:val="00FE68E2"/>
    <w:rsid w:val="00FE6B0A"/>
    <w:rsid w:val="00FE70BB"/>
    <w:rsid w:val="00FE79E0"/>
    <w:rsid w:val="00FF125F"/>
    <w:rsid w:val="00FF1836"/>
    <w:rsid w:val="00FF1A39"/>
    <w:rsid w:val="00FF2DEB"/>
    <w:rsid w:val="00FF2ED6"/>
    <w:rsid w:val="00FF2F6C"/>
    <w:rsid w:val="00FF3DC6"/>
    <w:rsid w:val="00FF54EE"/>
    <w:rsid w:val="00FF60D0"/>
    <w:rsid w:val="00FF7E66"/>
    <w:rsid w:val="01178902"/>
    <w:rsid w:val="012B2D8A"/>
    <w:rsid w:val="0145149D"/>
    <w:rsid w:val="016761D4"/>
    <w:rsid w:val="017F8E50"/>
    <w:rsid w:val="01822999"/>
    <w:rsid w:val="018DBF9D"/>
    <w:rsid w:val="019BF406"/>
    <w:rsid w:val="019F0FA1"/>
    <w:rsid w:val="01CB7570"/>
    <w:rsid w:val="01D0591B"/>
    <w:rsid w:val="0200F82B"/>
    <w:rsid w:val="02019A3B"/>
    <w:rsid w:val="0202F808"/>
    <w:rsid w:val="020387E1"/>
    <w:rsid w:val="020DE643"/>
    <w:rsid w:val="02305292"/>
    <w:rsid w:val="02406A0C"/>
    <w:rsid w:val="025ABF25"/>
    <w:rsid w:val="0261898C"/>
    <w:rsid w:val="028C4596"/>
    <w:rsid w:val="028D4C4D"/>
    <w:rsid w:val="02A08C2E"/>
    <w:rsid w:val="02A6807B"/>
    <w:rsid w:val="02AB0736"/>
    <w:rsid w:val="02C6980B"/>
    <w:rsid w:val="02CAF42E"/>
    <w:rsid w:val="02D1579B"/>
    <w:rsid w:val="02D9D7EC"/>
    <w:rsid w:val="02DE73EF"/>
    <w:rsid w:val="02F1C48D"/>
    <w:rsid w:val="0305046E"/>
    <w:rsid w:val="032B3789"/>
    <w:rsid w:val="0339ED42"/>
    <w:rsid w:val="033E502C"/>
    <w:rsid w:val="034BB632"/>
    <w:rsid w:val="034BCC5D"/>
    <w:rsid w:val="03580DCD"/>
    <w:rsid w:val="036B4DAE"/>
    <w:rsid w:val="03736177"/>
    <w:rsid w:val="0378E685"/>
    <w:rsid w:val="03A9EAAE"/>
    <w:rsid w:val="03AAA82B"/>
    <w:rsid w:val="03B02E72"/>
    <w:rsid w:val="03C69DA7"/>
    <w:rsid w:val="03D5AD6F"/>
    <w:rsid w:val="0415EAD2"/>
    <w:rsid w:val="043C1DED"/>
    <w:rsid w:val="0454175A"/>
    <w:rsid w:val="045C4287"/>
    <w:rsid w:val="0462F451"/>
    <w:rsid w:val="04704944"/>
    <w:rsid w:val="0479C102"/>
    <w:rsid w:val="047BF475"/>
    <w:rsid w:val="049CFFFE"/>
    <w:rsid w:val="04C869E9"/>
    <w:rsid w:val="04C9FD80"/>
    <w:rsid w:val="04CEC3D8"/>
    <w:rsid w:val="04D47B85"/>
    <w:rsid w:val="04DEDB52"/>
    <w:rsid w:val="04E264F3"/>
    <w:rsid w:val="0513BAC7"/>
    <w:rsid w:val="0534CCB0"/>
    <w:rsid w:val="05461FB6"/>
    <w:rsid w:val="05545964"/>
    <w:rsid w:val="056A8405"/>
    <w:rsid w:val="05953420"/>
    <w:rsid w:val="05AEF5C6"/>
    <w:rsid w:val="05C8B881"/>
    <w:rsid w:val="05EFC1B6"/>
    <w:rsid w:val="0608E918"/>
    <w:rsid w:val="06097F57"/>
    <w:rsid w:val="064A4766"/>
    <w:rsid w:val="067D6D3F"/>
    <w:rsid w:val="0687EA7B"/>
    <w:rsid w:val="068CE2A9"/>
    <w:rsid w:val="06949F43"/>
    <w:rsid w:val="06A3D464"/>
    <w:rsid w:val="06A80DDC"/>
    <w:rsid w:val="06A95638"/>
    <w:rsid w:val="06BFA175"/>
    <w:rsid w:val="06CD1A17"/>
    <w:rsid w:val="06CE40F7"/>
    <w:rsid w:val="06D23D06"/>
    <w:rsid w:val="06D53BFB"/>
    <w:rsid w:val="06D66AEB"/>
    <w:rsid w:val="06E87BDC"/>
    <w:rsid w:val="06F9DEEC"/>
    <w:rsid w:val="0714353E"/>
    <w:rsid w:val="0720B417"/>
    <w:rsid w:val="0726DC6E"/>
    <w:rsid w:val="07474634"/>
    <w:rsid w:val="07540CC1"/>
    <w:rsid w:val="075506AC"/>
    <w:rsid w:val="076C756D"/>
    <w:rsid w:val="076E3042"/>
    <w:rsid w:val="077E7A8D"/>
    <w:rsid w:val="07852C57"/>
    <w:rsid w:val="079972EF"/>
    <w:rsid w:val="07D04B9D"/>
    <w:rsid w:val="07F1CE8B"/>
    <w:rsid w:val="07FA1FBD"/>
    <w:rsid w:val="07FD491F"/>
    <w:rsid w:val="07FFD8D5"/>
    <w:rsid w:val="08121A63"/>
    <w:rsid w:val="082A46A1"/>
    <w:rsid w:val="083E5C5D"/>
    <w:rsid w:val="084A3061"/>
    <w:rsid w:val="0850F48E"/>
    <w:rsid w:val="085E8D37"/>
    <w:rsid w:val="08613B39"/>
    <w:rsid w:val="0865C5D2"/>
    <w:rsid w:val="087BEE3F"/>
    <w:rsid w:val="0896B604"/>
    <w:rsid w:val="08A38EEC"/>
    <w:rsid w:val="08A92B5E"/>
    <w:rsid w:val="08B6C435"/>
    <w:rsid w:val="08C3103D"/>
    <w:rsid w:val="08DB09AA"/>
    <w:rsid w:val="08DC835E"/>
    <w:rsid w:val="08F43796"/>
    <w:rsid w:val="08F73B94"/>
    <w:rsid w:val="0900B352"/>
    <w:rsid w:val="0908072C"/>
    <w:rsid w:val="090D6401"/>
    <w:rsid w:val="09194ECF"/>
    <w:rsid w:val="091CD870"/>
    <w:rsid w:val="092EFB33"/>
    <w:rsid w:val="093634D7"/>
    <w:rsid w:val="09464C51"/>
    <w:rsid w:val="096009F2"/>
    <w:rsid w:val="09693005"/>
    <w:rsid w:val="097349D3"/>
    <w:rsid w:val="09763CF7"/>
    <w:rsid w:val="09793E20"/>
    <w:rsid w:val="099AB676"/>
    <w:rsid w:val="09A79E74"/>
    <w:rsid w:val="09B96EB7"/>
    <w:rsid w:val="09CFB330"/>
    <w:rsid w:val="09D95376"/>
    <w:rsid w:val="09E8C485"/>
    <w:rsid w:val="09EBF147"/>
    <w:rsid w:val="09F17655"/>
    <w:rsid w:val="09FA19C1"/>
    <w:rsid w:val="0A0E9B6E"/>
    <w:rsid w:val="0A10698D"/>
    <w:rsid w:val="0A44EEF3"/>
    <w:rsid w:val="0A49B684"/>
    <w:rsid w:val="0A60756E"/>
    <w:rsid w:val="0A784569"/>
    <w:rsid w:val="0A8FDB68"/>
    <w:rsid w:val="0A9D8A6A"/>
    <w:rsid w:val="0A9E174A"/>
    <w:rsid w:val="0AB2E88E"/>
    <w:rsid w:val="0ABD6F29"/>
    <w:rsid w:val="0AD139B6"/>
    <w:rsid w:val="0ADCE71B"/>
    <w:rsid w:val="0AEFFD8A"/>
    <w:rsid w:val="0AF1B85F"/>
    <w:rsid w:val="0B01CFD9"/>
    <w:rsid w:val="0B026618"/>
    <w:rsid w:val="0B19FB7C"/>
    <w:rsid w:val="0B34F479"/>
    <w:rsid w:val="0B531504"/>
    <w:rsid w:val="0B93A909"/>
    <w:rsid w:val="0BB02BA3"/>
    <w:rsid w:val="0BB2F789"/>
    <w:rsid w:val="0BB52298"/>
    <w:rsid w:val="0BB816E6"/>
    <w:rsid w:val="0BBA7F6D"/>
    <w:rsid w:val="0BBFDB14"/>
    <w:rsid w:val="0BCF904E"/>
    <w:rsid w:val="0BD5AAA0"/>
    <w:rsid w:val="0BDA0D8A"/>
    <w:rsid w:val="0BEFD055"/>
    <w:rsid w:val="0C0D4ED0"/>
    <w:rsid w:val="0C26598C"/>
    <w:rsid w:val="0C2877CF"/>
    <w:rsid w:val="0C32378E"/>
    <w:rsid w:val="0C4CF382"/>
    <w:rsid w:val="0C5C361B"/>
    <w:rsid w:val="0C69B24C"/>
    <w:rsid w:val="0C6C0DF8"/>
    <w:rsid w:val="0C6C0F31"/>
    <w:rsid w:val="0C71075F"/>
    <w:rsid w:val="0C77614E"/>
    <w:rsid w:val="0C8CC8D1"/>
    <w:rsid w:val="0C9EA7EC"/>
    <w:rsid w:val="0C9EC492"/>
    <w:rsid w:val="0CB395D6"/>
    <w:rsid w:val="0CD5E30D"/>
    <w:rsid w:val="0CD7509F"/>
    <w:rsid w:val="0CE388B0"/>
    <w:rsid w:val="0CECB822"/>
    <w:rsid w:val="0CF93C22"/>
    <w:rsid w:val="0CFD83BA"/>
    <w:rsid w:val="0D1D050B"/>
    <w:rsid w:val="0D2F7AA3"/>
    <w:rsid w:val="0D35D25E"/>
    <w:rsid w:val="0D427AA9"/>
    <w:rsid w:val="0D6EED7F"/>
    <w:rsid w:val="0D6F7964"/>
    <w:rsid w:val="0D8F9CC5"/>
    <w:rsid w:val="0DA1D282"/>
    <w:rsid w:val="0DBB28FC"/>
    <w:rsid w:val="0DF6A4BB"/>
    <w:rsid w:val="0DFD2F47"/>
    <w:rsid w:val="0E211287"/>
    <w:rsid w:val="0E2189D0"/>
    <w:rsid w:val="0E45E4DC"/>
    <w:rsid w:val="0E485925"/>
    <w:rsid w:val="0E4B41B1"/>
    <w:rsid w:val="0E56CF0C"/>
    <w:rsid w:val="0E6DC1F7"/>
    <w:rsid w:val="0E7385A7"/>
    <w:rsid w:val="0E8557F6"/>
    <w:rsid w:val="0E9FE119"/>
    <w:rsid w:val="0EA56627"/>
    <w:rsid w:val="0EBA4D96"/>
    <w:rsid w:val="0EE6DBD9"/>
    <w:rsid w:val="0EF188B7"/>
    <w:rsid w:val="0EF77F38"/>
    <w:rsid w:val="0F12085B"/>
    <w:rsid w:val="0F46AB84"/>
    <w:rsid w:val="0F523AE3"/>
    <w:rsid w:val="0F846C0B"/>
    <w:rsid w:val="0F9AC749"/>
    <w:rsid w:val="0F9E29AC"/>
    <w:rsid w:val="0FA8B7C1"/>
    <w:rsid w:val="0FAA3120"/>
    <w:rsid w:val="0FAA9F26"/>
    <w:rsid w:val="0FE59D2E"/>
    <w:rsid w:val="0FEF280F"/>
    <w:rsid w:val="10304725"/>
    <w:rsid w:val="10426AA7"/>
    <w:rsid w:val="104E74F4"/>
    <w:rsid w:val="104F4A31"/>
    <w:rsid w:val="10555AAD"/>
    <w:rsid w:val="105EFE39"/>
    <w:rsid w:val="1062EB4C"/>
    <w:rsid w:val="10810BD7"/>
    <w:rsid w:val="1082455F"/>
    <w:rsid w:val="10A193DF"/>
    <w:rsid w:val="10BF50FC"/>
    <w:rsid w:val="10CCCD2D"/>
    <w:rsid w:val="10E234B0"/>
    <w:rsid w:val="10E8B716"/>
    <w:rsid w:val="11121D00"/>
    <w:rsid w:val="11128199"/>
    <w:rsid w:val="1113B1C2"/>
    <w:rsid w:val="111B1034"/>
    <w:rsid w:val="111E058C"/>
    <w:rsid w:val="11269427"/>
    <w:rsid w:val="1131456D"/>
    <w:rsid w:val="113D540C"/>
    <w:rsid w:val="11503C02"/>
    <w:rsid w:val="11851953"/>
    <w:rsid w:val="119EE3C0"/>
    <w:rsid w:val="11B53EFE"/>
    <w:rsid w:val="11D65E7E"/>
    <w:rsid w:val="120903D3"/>
    <w:rsid w:val="12216FBF"/>
    <w:rsid w:val="124FA802"/>
    <w:rsid w:val="12681130"/>
    <w:rsid w:val="126FB3FF"/>
    <w:rsid w:val="12955DA7"/>
    <w:rsid w:val="12959078"/>
    <w:rsid w:val="1297F6BC"/>
    <w:rsid w:val="12A6A411"/>
    <w:rsid w:val="12AAFA2F"/>
    <w:rsid w:val="12B5E476"/>
    <w:rsid w:val="12C28DFA"/>
    <w:rsid w:val="12ED88A6"/>
    <w:rsid w:val="130EA5F2"/>
    <w:rsid w:val="1320D23B"/>
    <w:rsid w:val="133F6EE6"/>
    <w:rsid w:val="1343F206"/>
    <w:rsid w:val="1378BC54"/>
    <w:rsid w:val="137A7E44"/>
    <w:rsid w:val="13A8A0B2"/>
    <w:rsid w:val="13C5C55C"/>
    <w:rsid w:val="13D53AC6"/>
    <w:rsid w:val="13EC2C81"/>
    <w:rsid w:val="13EEEAA4"/>
    <w:rsid w:val="13F20428"/>
    <w:rsid w:val="13F8514B"/>
    <w:rsid w:val="13F878AD"/>
    <w:rsid w:val="140FE516"/>
    <w:rsid w:val="1417AC97"/>
    <w:rsid w:val="1454AB68"/>
    <w:rsid w:val="145CC02C"/>
    <w:rsid w:val="147BE53A"/>
    <w:rsid w:val="147C24D7"/>
    <w:rsid w:val="1487D008"/>
    <w:rsid w:val="14D5EA51"/>
    <w:rsid w:val="14E651C7"/>
    <w:rsid w:val="14E68498"/>
    <w:rsid w:val="14E87E0F"/>
    <w:rsid w:val="14EE1948"/>
    <w:rsid w:val="14F56E5B"/>
    <w:rsid w:val="14FC2B24"/>
    <w:rsid w:val="15079021"/>
    <w:rsid w:val="150937AF"/>
    <w:rsid w:val="151B3370"/>
    <w:rsid w:val="153040E4"/>
    <w:rsid w:val="15348DA3"/>
    <w:rsid w:val="1547FE21"/>
    <w:rsid w:val="15587909"/>
    <w:rsid w:val="1559E69B"/>
    <w:rsid w:val="15600DB9"/>
    <w:rsid w:val="159FCF11"/>
    <w:rsid w:val="15A0C8FC"/>
    <w:rsid w:val="15BA2EC2"/>
    <w:rsid w:val="15C15DD0"/>
    <w:rsid w:val="15CA3CDD"/>
    <w:rsid w:val="15CBDB0C"/>
    <w:rsid w:val="15D2282F"/>
    <w:rsid w:val="15DAD4A9"/>
    <w:rsid w:val="15DB1B71"/>
    <w:rsid w:val="15F0E070"/>
    <w:rsid w:val="15F314DE"/>
    <w:rsid w:val="15FA9CC2"/>
    <w:rsid w:val="160C9883"/>
    <w:rsid w:val="1612B6EF"/>
    <w:rsid w:val="1630534C"/>
    <w:rsid w:val="16336EE7"/>
    <w:rsid w:val="1636643F"/>
    <w:rsid w:val="1645BA1A"/>
    <w:rsid w:val="16505F49"/>
    <w:rsid w:val="165198D1"/>
    <w:rsid w:val="165DDCB3"/>
    <w:rsid w:val="167608F1"/>
    <w:rsid w:val="169AB30D"/>
    <w:rsid w:val="16A56358"/>
    <w:rsid w:val="16A56CB7"/>
    <w:rsid w:val="16AAD1FD"/>
    <w:rsid w:val="16C2F703"/>
    <w:rsid w:val="16D724FE"/>
    <w:rsid w:val="16DDA545"/>
    <w:rsid w:val="16F67F11"/>
    <w:rsid w:val="170CA77E"/>
    <w:rsid w:val="173B2304"/>
    <w:rsid w:val="175093CD"/>
    <w:rsid w:val="1779E263"/>
    <w:rsid w:val="1787F4D3"/>
    <w:rsid w:val="17A6B354"/>
    <w:rsid w:val="17B8E505"/>
    <w:rsid w:val="17BB74BB"/>
    <w:rsid w:val="17C09427"/>
    <w:rsid w:val="17D83385"/>
    <w:rsid w:val="17DF14A1"/>
    <w:rsid w:val="17F09060"/>
    <w:rsid w:val="180D2925"/>
    <w:rsid w:val="182FB1C9"/>
    <w:rsid w:val="183F0771"/>
    <w:rsid w:val="18456299"/>
    <w:rsid w:val="184A27F6"/>
    <w:rsid w:val="188CB66D"/>
    <w:rsid w:val="1891E16C"/>
    <w:rsid w:val="189CCDE7"/>
    <w:rsid w:val="18BC43A5"/>
    <w:rsid w:val="18C8E7D7"/>
    <w:rsid w:val="18CE84F5"/>
    <w:rsid w:val="18DB9DB8"/>
    <w:rsid w:val="18EF4107"/>
    <w:rsid w:val="19245119"/>
    <w:rsid w:val="1928A96B"/>
    <w:rsid w:val="1934F573"/>
    <w:rsid w:val="193B1DCA"/>
    <w:rsid w:val="193DB6DF"/>
    <w:rsid w:val="1947CE79"/>
    <w:rsid w:val="195C5E78"/>
    <w:rsid w:val="19678D33"/>
    <w:rsid w:val="1982A46F"/>
    <w:rsid w:val="1992BBE9"/>
    <w:rsid w:val="19C86B4E"/>
    <w:rsid w:val="19D1EF28"/>
    <w:rsid w:val="19D54ED9"/>
    <w:rsid w:val="19E71CAF"/>
    <w:rsid w:val="19ECE78A"/>
    <w:rsid w:val="19ED2F66"/>
    <w:rsid w:val="19F8D258"/>
    <w:rsid w:val="1A28EB75"/>
    <w:rsid w:val="1A35103F"/>
    <w:rsid w:val="1A385FA6"/>
    <w:rsid w:val="1A558D9A"/>
    <w:rsid w:val="1A58B4DD"/>
    <w:rsid w:val="1A76F738"/>
    <w:rsid w:val="1A7B2E79"/>
    <w:rsid w:val="1A808994"/>
    <w:rsid w:val="1A8D470F"/>
    <w:rsid w:val="1AA5CC9F"/>
    <w:rsid w:val="1AA73F59"/>
    <w:rsid w:val="1AB7D181"/>
    <w:rsid w:val="1AB87391"/>
    <w:rsid w:val="1AEC22DD"/>
    <w:rsid w:val="1AF7A6D0"/>
    <w:rsid w:val="1AFE27FD"/>
    <w:rsid w:val="1B0BA42E"/>
    <w:rsid w:val="1B146695"/>
    <w:rsid w:val="1B21A55D"/>
    <w:rsid w:val="1B6991E2"/>
    <w:rsid w:val="1B7EC8C8"/>
    <w:rsid w:val="1B833511"/>
    <w:rsid w:val="1B84EA9B"/>
    <w:rsid w:val="1B8E3CF9"/>
    <w:rsid w:val="1BB5DEDF"/>
    <w:rsid w:val="1BBC6AA4"/>
    <w:rsid w:val="1BC49CA0"/>
    <w:rsid w:val="1BCF8113"/>
    <w:rsid w:val="1BDF1C82"/>
    <w:rsid w:val="1BE83936"/>
    <w:rsid w:val="1C016193"/>
    <w:rsid w:val="1C08591E"/>
    <w:rsid w:val="1C0EE723"/>
    <w:rsid w:val="1C0F0E61"/>
    <w:rsid w:val="1C6879C4"/>
    <w:rsid w:val="1C8094CC"/>
    <w:rsid w:val="1CABD545"/>
    <w:rsid w:val="1CB1CBC6"/>
    <w:rsid w:val="1CB981C9"/>
    <w:rsid w:val="1CCB9633"/>
    <w:rsid w:val="1CECB0B1"/>
    <w:rsid w:val="1CF239C6"/>
    <w:rsid w:val="1D05F9BB"/>
    <w:rsid w:val="1D08F872"/>
    <w:rsid w:val="1D30CD29"/>
    <w:rsid w:val="1D4D4496"/>
    <w:rsid w:val="1D5CD924"/>
    <w:rsid w:val="1D729BEF"/>
    <w:rsid w:val="1D766F92"/>
    <w:rsid w:val="1D77A454"/>
    <w:rsid w:val="1D8FF0F8"/>
    <w:rsid w:val="1D98DA9D"/>
    <w:rsid w:val="1DCA9D7C"/>
    <w:rsid w:val="1DED75BA"/>
    <w:rsid w:val="1DFB5ADD"/>
    <w:rsid w:val="1E1B4C68"/>
    <w:rsid w:val="1E1BD84D"/>
    <w:rsid w:val="1E4051CC"/>
    <w:rsid w:val="1E4908A0"/>
    <w:rsid w:val="1E6134DE"/>
    <w:rsid w:val="1E848440"/>
    <w:rsid w:val="1E876932"/>
    <w:rsid w:val="1EB2E948"/>
    <w:rsid w:val="1EBC028F"/>
    <w:rsid w:val="1EE00370"/>
    <w:rsid w:val="1EF3A48B"/>
    <w:rsid w:val="1EF7CA0C"/>
    <w:rsid w:val="1F407B8A"/>
    <w:rsid w:val="1F49E31D"/>
    <w:rsid w:val="1F591A23"/>
    <w:rsid w:val="1F63E27F"/>
    <w:rsid w:val="1F7D07BD"/>
    <w:rsid w:val="1F83B987"/>
    <w:rsid w:val="1F98001F"/>
    <w:rsid w:val="1FA47460"/>
    <w:rsid w:val="1FDDB5C4"/>
    <w:rsid w:val="1FFB343F"/>
    <w:rsid w:val="2020EEAC"/>
    <w:rsid w:val="2035B751"/>
    <w:rsid w:val="20495AA0"/>
    <w:rsid w:val="204D4D50"/>
    <w:rsid w:val="205F830D"/>
    <w:rsid w:val="206382EA"/>
    <w:rsid w:val="206A3358"/>
    <w:rsid w:val="2095D973"/>
    <w:rsid w:val="209EC21D"/>
    <w:rsid w:val="20A17B45"/>
    <w:rsid w:val="20D11410"/>
    <w:rsid w:val="20F0F8CF"/>
    <w:rsid w:val="210B8DC3"/>
    <w:rsid w:val="210BC094"/>
    <w:rsid w:val="215E33B4"/>
    <w:rsid w:val="2162ED40"/>
    <w:rsid w:val="216588C7"/>
    <w:rsid w:val="21AAB287"/>
    <w:rsid w:val="21BCE844"/>
    <w:rsid w:val="21ED0E2D"/>
    <w:rsid w:val="21F9C048"/>
    <w:rsid w:val="220009FD"/>
    <w:rsid w:val="2211C0A2"/>
    <w:rsid w:val="222488EB"/>
    <w:rsid w:val="222E5684"/>
    <w:rsid w:val="2235CE5A"/>
    <w:rsid w:val="22367165"/>
    <w:rsid w:val="2246CCC3"/>
    <w:rsid w:val="224A07E8"/>
    <w:rsid w:val="22654E6D"/>
    <w:rsid w:val="2273D3A4"/>
    <w:rsid w:val="2275CD1B"/>
    <w:rsid w:val="22799520"/>
    <w:rsid w:val="227AC549"/>
    <w:rsid w:val="22A2CA9D"/>
    <w:rsid w:val="22C05277"/>
    <w:rsid w:val="22C99FC8"/>
    <w:rsid w:val="22DCB86B"/>
    <w:rsid w:val="22FA68BC"/>
    <w:rsid w:val="22FCF872"/>
    <w:rsid w:val="23008FDA"/>
    <w:rsid w:val="230E96B7"/>
    <w:rsid w:val="23143329"/>
    <w:rsid w:val="2326C2F5"/>
    <w:rsid w:val="2327F31E"/>
    <w:rsid w:val="2358A55F"/>
    <w:rsid w:val="2366997D"/>
    <w:rsid w:val="23952137"/>
    <w:rsid w:val="239E143B"/>
    <w:rsid w:val="23AD88AA"/>
    <w:rsid w:val="23EA9FDA"/>
    <w:rsid w:val="23EB2BBF"/>
    <w:rsid w:val="242215F8"/>
    <w:rsid w:val="24250362"/>
    <w:rsid w:val="242AD071"/>
    <w:rsid w:val="243D062E"/>
    <w:rsid w:val="243DE1D7"/>
    <w:rsid w:val="244A1EF1"/>
    <w:rsid w:val="244FA2C6"/>
    <w:rsid w:val="2462AE9D"/>
    <w:rsid w:val="24777FE1"/>
    <w:rsid w:val="247A449C"/>
    <w:rsid w:val="24964D10"/>
    <w:rsid w:val="24AEFA9F"/>
    <w:rsid w:val="24AF2411"/>
    <w:rsid w:val="24D69C85"/>
    <w:rsid w:val="24E6755D"/>
    <w:rsid w:val="24E97452"/>
    <w:rsid w:val="24EE0A0D"/>
    <w:rsid w:val="24F12F07"/>
    <w:rsid w:val="25062527"/>
    <w:rsid w:val="25407061"/>
    <w:rsid w:val="25530E32"/>
    <w:rsid w:val="25558142"/>
    <w:rsid w:val="2560BD34"/>
    <w:rsid w:val="2577EB1F"/>
    <w:rsid w:val="258DE7B9"/>
    <w:rsid w:val="25928013"/>
    <w:rsid w:val="25B39F93"/>
    <w:rsid w:val="25B3AC34"/>
    <w:rsid w:val="25BBF758"/>
    <w:rsid w:val="25D2B1A5"/>
    <w:rsid w:val="25E52604"/>
    <w:rsid w:val="25E97C22"/>
    <w:rsid w:val="2604A755"/>
    <w:rsid w:val="26064584"/>
    <w:rsid w:val="2624660F"/>
    <w:rsid w:val="262BEDF3"/>
    <w:rsid w:val="262D08CB"/>
    <w:rsid w:val="2630A312"/>
    <w:rsid w:val="2659081B"/>
    <w:rsid w:val="268AC9C1"/>
    <w:rsid w:val="269DE264"/>
    <w:rsid w:val="26BCC0AA"/>
    <w:rsid w:val="26C5777E"/>
    <w:rsid w:val="26C90EE6"/>
    <w:rsid w:val="26CAFC8C"/>
    <w:rsid w:val="26D0F0D9"/>
    <w:rsid w:val="26F0E030"/>
    <w:rsid w:val="26FC00B5"/>
    <w:rsid w:val="27024479"/>
    <w:rsid w:val="2713085F"/>
    <w:rsid w:val="271C3F83"/>
    <w:rsid w:val="2727C376"/>
    <w:rsid w:val="27376BEF"/>
    <w:rsid w:val="2741A89C"/>
    <w:rsid w:val="2755FBB9"/>
    <w:rsid w:val="275C0CAC"/>
    <w:rsid w:val="279ADFB1"/>
    <w:rsid w:val="27C185C5"/>
    <w:rsid w:val="27D887B8"/>
    <w:rsid w:val="28101968"/>
    <w:rsid w:val="2815C96B"/>
    <w:rsid w:val="2819C935"/>
    <w:rsid w:val="281A7FF0"/>
    <w:rsid w:val="282B2DA9"/>
    <w:rsid w:val="283E6D8A"/>
    <w:rsid w:val="283FFEED"/>
    <w:rsid w:val="2845A0B7"/>
    <w:rsid w:val="2846801A"/>
    <w:rsid w:val="2864A0A5"/>
    <w:rsid w:val="28721E0F"/>
    <w:rsid w:val="2898F33A"/>
    <w:rsid w:val="289B28E1"/>
    <w:rsid w:val="28A1CEF9"/>
    <w:rsid w:val="28CA1F9C"/>
    <w:rsid w:val="28CFE34C"/>
    <w:rsid w:val="28E182CA"/>
    <w:rsid w:val="28E2332D"/>
    <w:rsid w:val="28F6822C"/>
    <w:rsid w:val="28FEA502"/>
    <w:rsid w:val="29166C6D"/>
    <w:rsid w:val="291CC1D6"/>
    <w:rsid w:val="29391EB5"/>
    <w:rsid w:val="2941D7BD"/>
    <w:rsid w:val="294AFDD0"/>
    <w:rsid w:val="29573F40"/>
    <w:rsid w:val="296DE0BF"/>
    <w:rsid w:val="298EE13C"/>
    <w:rsid w:val="299C5D6D"/>
    <w:rsid w:val="29CF8346"/>
    <w:rsid w:val="2A033C58"/>
    <w:rsid w:val="2A1FF404"/>
    <w:rsid w:val="2A333CD0"/>
    <w:rsid w:val="2A5E9BE2"/>
    <w:rsid w:val="2A5EFF91"/>
    <w:rsid w:val="2A60C4FE"/>
    <w:rsid w:val="2AA39312"/>
    <w:rsid w:val="2AA5EFF7"/>
    <w:rsid w:val="2AD09094"/>
    <w:rsid w:val="2AD84915"/>
    <w:rsid w:val="2AEFDF14"/>
    <w:rsid w:val="2AF23BF9"/>
    <w:rsid w:val="2AF4FDA3"/>
    <w:rsid w:val="2B11BC11"/>
    <w:rsid w:val="2B12F599"/>
    <w:rsid w:val="2B25F6D8"/>
    <w:rsid w:val="2B39C29E"/>
    <w:rsid w:val="2B39FECE"/>
    <w:rsid w:val="2B3E3C1D"/>
    <w:rsid w:val="2B51EEDC"/>
    <w:rsid w:val="2B69B578"/>
    <w:rsid w:val="2B6F0207"/>
    <w:rsid w:val="2B79DF72"/>
    <w:rsid w:val="2B806121"/>
    <w:rsid w:val="2BA30A95"/>
    <w:rsid w:val="2BB7DBD9"/>
    <w:rsid w:val="2BC32140"/>
    <w:rsid w:val="2C1468C7"/>
    <w:rsid w:val="2C402229"/>
    <w:rsid w:val="2C4978D9"/>
    <w:rsid w:val="2C52C959"/>
    <w:rsid w:val="2C5F7A08"/>
    <w:rsid w:val="2C647236"/>
    <w:rsid w:val="2C6A2A53"/>
    <w:rsid w:val="2C7ACEAD"/>
    <w:rsid w:val="2C8BAE3C"/>
    <w:rsid w:val="2CC1C872"/>
    <w:rsid w:val="2CCB5427"/>
    <w:rsid w:val="2CCFE0C8"/>
    <w:rsid w:val="2CE0583C"/>
    <w:rsid w:val="2D1109CC"/>
    <w:rsid w:val="2D254F2B"/>
    <w:rsid w:val="2D27B666"/>
    <w:rsid w:val="2D2E82E0"/>
    <w:rsid w:val="2D35E6B9"/>
    <w:rsid w:val="2D52D759"/>
    <w:rsid w:val="2D576048"/>
    <w:rsid w:val="2D5B200B"/>
    <w:rsid w:val="2D5CC9E9"/>
    <w:rsid w:val="2D64DC79"/>
    <w:rsid w:val="2D91B2BD"/>
    <w:rsid w:val="2DAE8E66"/>
    <w:rsid w:val="2DB48503"/>
    <w:rsid w:val="2DC3E118"/>
    <w:rsid w:val="2DC8CA0D"/>
    <w:rsid w:val="2DD4753E"/>
    <w:rsid w:val="2DD4D8AC"/>
    <w:rsid w:val="2DD73289"/>
    <w:rsid w:val="2DDD9B51"/>
    <w:rsid w:val="2DE8188D"/>
    <w:rsid w:val="2E15160F"/>
    <w:rsid w:val="2E26E85E"/>
    <w:rsid w:val="2E5BC7D3"/>
    <w:rsid w:val="2E82B462"/>
    <w:rsid w:val="2EA52B0B"/>
    <w:rsid w:val="2EA5E9C1"/>
    <w:rsid w:val="2EC34ACF"/>
    <w:rsid w:val="2EF62A2C"/>
    <w:rsid w:val="2EFFE38C"/>
    <w:rsid w:val="2F054061"/>
    <w:rsid w:val="2F13CF67"/>
    <w:rsid w:val="2F21A655"/>
    <w:rsid w:val="2F41E65C"/>
    <w:rsid w:val="2F5782E4"/>
    <w:rsid w:val="2F5C2E7F"/>
    <w:rsid w:val="2F60471B"/>
    <w:rsid w:val="2F83AA4C"/>
    <w:rsid w:val="2F844D95"/>
    <w:rsid w:val="2F89A7A0"/>
    <w:rsid w:val="2F8D4CCD"/>
    <w:rsid w:val="2F98405B"/>
    <w:rsid w:val="2FA6B85C"/>
    <w:rsid w:val="2FBE23FF"/>
    <w:rsid w:val="2FC3AA46"/>
    <w:rsid w:val="2FC97755"/>
    <w:rsid w:val="2FE115EF"/>
    <w:rsid w:val="2FEA96D5"/>
    <w:rsid w:val="3005ABDD"/>
    <w:rsid w:val="30181F03"/>
    <w:rsid w:val="30186834"/>
    <w:rsid w:val="30229C3F"/>
    <w:rsid w:val="302966A6"/>
    <w:rsid w:val="303019A9"/>
    <w:rsid w:val="30359EB7"/>
    <w:rsid w:val="305362FF"/>
    <w:rsid w:val="3054F696"/>
    <w:rsid w:val="305C8B46"/>
    <w:rsid w:val="306FBE5B"/>
    <w:rsid w:val="308062B5"/>
    <w:rsid w:val="30B07BD2"/>
    <w:rsid w:val="30BADC68"/>
    <w:rsid w:val="30BF3286"/>
    <w:rsid w:val="30D5D4CA"/>
    <w:rsid w:val="30E1B2CC"/>
    <w:rsid w:val="30F11CA3"/>
    <w:rsid w:val="30FF86B9"/>
    <w:rsid w:val="3104FE47"/>
    <w:rsid w:val="3120E60B"/>
    <w:rsid w:val="31214BAD"/>
    <w:rsid w:val="312B6347"/>
    <w:rsid w:val="3157FD5B"/>
    <w:rsid w:val="31784D16"/>
    <w:rsid w:val="31872F4B"/>
    <w:rsid w:val="318A60A5"/>
    <w:rsid w:val="319A6F2C"/>
    <w:rsid w:val="31AAD3E9"/>
    <w:rsid w:val="31C4F865"/>
    <w:rsid w:val="31C59BAE"/>
    <w:rsid w:val="31CB0B51"/>
    <w:rsid w:val="31EAFEA9"/>
    <w:rsid w:val="31EEB0AE"/>
    <w:rsid w:val="31F71FEB"/>
    <w:rsid w:val="31F94AFA"/>
    <w:rsid w:val="31FCAF91"/>
    <w:rsid w:val="320825D4"/>
    <w:rsid w:val="321C97BD"/>
    <w:rsid w:val="3228B328"/>
    <w:rsid w:val="322EA0B2"/>
    <w:rsid w:val="32305ABB"/>
    <w:rsid w:val="32545144"/>
    <w:rsid w:val="3266BAEA"/>
    <w:rsid w:val="328B1128"/>
    <w:rsid w:val="32911BE4"/>
    <w:rsid w:val="329DD95F"/>
    <w:rsid w:val="32AFABAE"/>
    <w:rsid w:val="32B5932F"/>
    <w:rsid w:val="32E1BCCB"/>
    <w:rsid w:val="32E8AE96"/>
    <w:rsid w:val="32FABCEF"/>
    <w:rsid w:val="330FB7A5"/>
    <w:rsid w:val="3330E7A4"/>
    <w:rsid w:val="33514529"/>
    <w:rsid w:val="335C5FEF"/>
    <w:rsid w:val="335F0091"/>
    <w:rsid w:val="33678895"/>
    <w:rsid w:val="3371D300"/>
    <w:rsid w:val="337E32EB"/>
    <w:rsid w:val="338A3D38"/>
    <w:rsid w:val="338BFFE0"/>
    <w:rsid w:val="3399E1B3"/>
    <w:rsid w:val="33A16038"/>
    <w:rsid w:val="33B144E1"/>
    <w:rsid w:val="33B926D4"/>
    <w:rsid w:val="33E65727"/>
    <w:rsid w:val="340518C7"/>
    <w:rsid w:val="34079E0D"/>
    <w:rsid w:val="34116703"/>
    <w:rsid w:val="34152FCB"/>
    <w:rsid w:val="34344AB7"/>
    <w:rsid w:val="343AA38F"/>
    <w:rsid w:val="3452C68A"/>
    <w:rsid w:val="34542DD7"/>
    <w:rsid w:val="34626C91"/>
    <w:rsid w:val="34647062"/>
    <w:rsid w:val="3465C7C9"/>
    <w:rsid w:val="346C90CC"/>
    <w:rsid w:val="348F6A13"/>
    <w:rsid w:val="34B21D2A"/>
    <w:rsid w:val="34E9C15A"/>
    <w:rsid w:val="350D5F50"/>
    <w:rsid w:val="35166299"/>
    <w:rsid w:val="35287485"/>
    <w:rsid w:val="35305444"/>
    <w:rsid w:val="3562D80D"/>
    <w:rsid w:val="35832E3F"/>
    <w:rsid w:val="3588570A"/>
    <w:rsid w:val="358B1BC5"/>
    <w:rsid w:val="3592D446"/>
    <w:rsid w:val="35A1BE09"/>
    <w:rsid w:val="35ACF8C2"/>
    <w:rsid w:val="35AE28EB"/>
    <w:rsid w:val="35F8BA18"/>
    <w:rsid w:val="3601408A"/>
    <w:rsid w:val="3604F229"/>
    <w:rsid w:val="36264246"/>
    <w:rsid w:val="362D0CAD"/>
    <w:rsid w:val="367EE945"/>
    <w:rsid w:val="368BF40E"/>
    <w:rsid w:val="3690E2DD"/>
    <w:rsid w:val="36A3ED7B"/>
    <w:rsid w:val="36A88007"/>
    <w:rsid w:val="36DFDC14"/>
    <w:rsid w:val="36E8E46A"/>
    <w:rsid w:val="36F3396D"/>
    <w:rsid w:val="37157E7E"/>
    <w:rsid w:val="37411B3A"/>
    <w:rsid w:val="3744F89C"/>
    <w:rsid w:val="3768AF1B"/>
    <w:rsid w:val="377B94ED"/>
    <w:rsid w:val="37817C6E"/>
    <w:rsid w:val="3782EA00"/>
    <w:rsid w:val="378EC6C9"/>
    <w:rsid w:val="37AEA362"/>
    <w:rsid w:val="37BC28F2"/>
    <w:rsid w:val="37C14A92"/>
    <w:rsid w:val="37D9E60F"/>
    <w:rsid w:val="37E0709B"/>
    <w:rsid w:val="37E94FE6"/>
    <w:rsid w:val="37F6CC17"/>
    <w:rsid w:val="382ABB00"/>
    <w:rsid w:val="3830F852"/>
    <w:rsid w:val="38478462"/>
    <w:rsid w:val="385B4DB6"/>
    <w:rsid w:val="385F3BA5"/>
    <w:rsid w:val="3868A95F"/>
    <w:rsid w:val="386D4977"/>
    <w:rsid w:val="389262D2"/>
    <w:rsid w:val="389A1428"/>
    <w:rsid w:val="38AC8887"/>
    <w:rsid w:val="38B3B523"/>
    <w:rsid w:val="38C889B8"/>
    <w:rsid w:val="38D35DB2"/>
    <w:rsid w:val="390033F6"/>
    <w:rsid w:val="390A3178"/>
    <w:rsid w:val="390F0750"/>
    <w:rsid w:val="391C8381"/>
    <w:rsid w:val="391DF113"/>
    <w:rsid w:val="39205900"/>
    <w:rsid w:val="392C22F6"/>
    <w:rsid w:val="393080DF"/>
    <w:rsid w:val="39312428"/>
    <w:rsid w:val="3931B108"/>
    <w:rsid w:val="393D47EB"/>
    <w:rsid w:val="3949C831"/>
    <w:rsid w:val="3971E19F"/>
    <w:rsid w:val="398F4140"/>
    <w:rsid w:val="39935E58"/>
    <w:rsid w:val="39A3AED8"/>
    <w:rsid w:val="39AF45AB"/>
    <w:rsid w:val="39AFF2BA"/>
    <w:rsid w:val="39B28270"/>
    <w:rsid w:val="39C945B9"/>
    <w:rsid w:val="39D6C7E5"/>
    <w:rsid w:val="39E197FE"/>
    <w:rsid w:val="39E24BD8"/>
    <w:rsid w:val="39E76C3F"/>
    <w:rsid w:val="39FA6EB7"/>
    <w:rsid w:val="3A0A208F"/>
    <w:rsid w:val="3A196328"/>
    <w:rsid w:val="3A35249A"/>
    <w:rsid w:val="3A517EBD"/>
    <w:rsid w:val="3A895C6F"/>
    <w:rsid w:val="3A9AA4CA"/>
    <w:rsid w:val="3AD5954E"/>
    <w:rsid w:val="3ADDFD8A"/>
    <w:rsid w:val="3AEE9FB0"/>
    <w:rsid w:val="3B02D007"/>
    <w:rsid w:val="3B06C194"/>
    <w:rsid w:val="3B1D5423"/>
    <w:rsid w:val="3B42A667"/>
    <w:rsid w:val="3B4745BF"/>
    <w:rsid w:val="3B5F5BD2"/>
    <w:rsid w:val="3B6E0377"/>
    <w:rsid w:val="3B8C5954"/>
    <w:rsid w:val="3B967A4D"/>
    <w:rsid w:val="3B9C3DFD"/>
    <w:rsid w:val="3B9E0EFD"/>
    <w:rsid w:val="3BAA1D9C"/>
    <w:rsid w:val="3BBE1AFA"/>
    <w:rsid w:val="3BC345F9"/>
    <w:rsid w:val="3BD23569"/>
    <w:rsid w:val="3BD263DE"/>
    <w:rsid w:val="3BDECC74"/>
    <w:rsid w:val="3BE8DB16"/>
    <w:rsid w:val="3BEE41DE"/>
    <w:rsid w:val="3BF33A0C"/>
    <w:rsid w:val="3C086EBE"/>
    <w:rsid w:val="3C4D65AD"/>
    <w:rsid w:val="3C50C0E5"/>
    <w:rsid w:val="3C60364F"/>
    <w:rsid w:val="3C766720"/>
    <w:rsid w:val="3C95C133"/>
    <w:rsid w:val="3CA17930"/>
    <w:rsid w:val="3CD4BA76"/>
    <w:rsid w:val="3CE09878"/>
    <w:rsid w:val="3D067C1C"/>
    <w:rsid w:val="3D0A782B"/>
    <w:rsid w:val="3D32EEF2"/>
    <w:rsid w:val="3D4AE85F"/>
    <w:rsid w:val="3D50CFE0"/>
    <w:rsid w:val="3D92FAE9"/>
    <w:rsid w:val="3D973461"/>
    <w:rsid w:val="3D9F46F1"/>
    <w:rsid w:val="3DB6B3EE"/>
    <w:rsid w:val="3DC2F722"/>
    <w:rsid w:val="3DCC1D35"/>
    <w:rsid w:val="3DD29F9B"/>
    <w:rsid w:val="3DD63703"/>
    <w:rsid w:val="3DDB0962"/>
    <w:rsid w:val="3E09E788"/>
    <w:rsid w:val="3E3AAF43"/>
    <w:rsid w:val="3E3E38E4"/>
    <w:rsid w:val="3E4EDD3E"/>
    <w:rsid w:val="3E832FD3"/>
    <w:rsid w:val="3E93D566"/>
    <w:rsid w:val="3E963BAA"/>
    <w:rsid w:val="3EA05578"/>
    <w:rsid w:val="3EA87C12"/>
    <w:rsid w:val="3EA90C4C"/>
    <w:rsid w:val="3ECFAEA6"/>
    <w:rsid w:val="3ED9A136"/>
    <w:rsid w:val="3EE05300"/>
    <w:rsid w:val="3F1A4207"/>
    <w:rsid w:val="3F1D1669"/>
    <w:rsid w:val="3F21971A"/>
    <w:rsid w:val="3F4B95A7"/>
    <w:rsid w:val="3F6CD1CD"/>
    <w:rsid w:val="3F7A248C"/>
    <w:rsid w:val="3F7D8777"/>
    <w:rsid w:val="3F86C6BC"/>
    <w:rsid w:val="3F87D38E"/>
    <w:rsid w:val="3F8E5C42"/>
    <w:rsid w:val="3FB036F3"/>
    <w:rsid w:val="3FF88E77"/>
    <w:rsid w:val="4003E1CD"/>
    <w:rsid w:val="40053724"/>
    <w:rsid w:val="40202D8C"/>
    <w:rsid w:val="402A14E8"/>
    <w:rsid w:val="40444FCD"/>
    <w:rsid w:val="404ACBB2"/>
    <w:rsid w:val="4055B2DD"/>
    <w:rsid w:val="4068BD7B"/>
    <w:rsid w:val="406AB6F2"/>
    <w:rsid w:val="4075D63E"/>
    <w:rsid w:val="407EB48A"/>
    <w:rsid w:val="40AD50FC"/>
    <w:rsid w:val="40C4B1F6"/>
    <w:rsid w:val="40C8495E"/>
    <w:rsid w:val="40D1BB91"/>
    <w:rsid w:val="40D99D5F"/>
    <w:rsid w:val="40DA4E7E"/>
    <w:rsid w:val="40F546E0"/>
    <w:rsid w:val="410114C9"/>
    <w:rsid w:val="4101557F"/>
    <w:rsid w:val="411CB383"/>
    <w:rsid w:val="413AD40E"/>
    <w:rsid w:val="4158C180"/>
    <w:rsid w:val="41591D10"/>
    <w:rsid w:val="416D626F"/>
    <w:rsid w:val="417AD097"/>
    <w:rsid w:val="419B1EA7"/>
    <w:rsid w:val="419C6E4B"/>
    <w:rsid w:val="41A0AD14"/>
    <w:rsid w:val="41C80462"/>
    <w:rsid w:val="41C81C29"/>
    <w:rsid w:val="41D26694"/>
    <w:rsid w:val="421CEBF0"/>
    <w:rsid w:val="421E26B1"/>
    <w:rsid w:val="422AFF90"/>
    <w:rsid w:val="422C2D8E"/>
    <w:rsid w:val="4231BD34"/>
    <w:rsid w:val="42472F54"/>
    <w:rsid w:val="4249E013"/>
    <w:rsid w:val="425336C3"/>
    <w:rsid w:val="4256CF64"/>
    <w:rsid w:val="425C8743"/>
    <w:rsid w:val="425D1CC4"/>
    <w:rsid w:val="425EE428"/>
    <w:rsid w:val="4270CCA2"/>
    <w:rsid w:val="4276DD95"/>
    <w:rsid w:val="428FE718"/>
    <w:rsid w:val="429BF924"/>
    <w:rsid w:val="42AB302A"/>
    <w:rsid w:val="42B5C391"/>
    <w:rsid w:val="42C66E74"/>
    <w:rsid w:val="42CD48BB"/>
    <w:rsid w:val="42D0AF27"/>
    <w:rsid w:val="42D373E2"/>
    <w:rsid w:val="42D5CF8E"/>
    <w:rsid w:val="42DB2C63"/>
    <w:rsid w:val="42F6273E"/>
    <w:rsid w:val="430737F0"/>
    <w:rsid w:val="431542A8"/>
    <w:rsid w:val="431D576C"/>
    <w:rsid w:val="432FCBCB"/>
    <w:rsid w:val="43371FA5"/>
    <w:rsid w:val="434A54EE"/>
    <w:rsid w:val="4370D00A"/>
    <w:rsid w:val="439B70A7"/>
    <w:rsid w:val="43A71BD8"/>
    <w:rsid w:val="43B53B7F"/>
    <w:rsid w:val="43BC495F"/>
    <w:rsid w:val="43D4FD47"/>
    <w:rsid w:val="43D9DD0A"/>
    <w:rsid w:val="43DBCAB0"/>
    <w:rsid w:val="43DE9696"/>
    <w:rsid w:val="43EC4598"/>
    <w:rsid w:val="440116DC"/>
    <w:rsid w:val="441115F7"/>
    <w:rsid w:val="44128921"/>
    <w:rsid w:val="4438BB0C"/>
    <w:rsid w:val="44430ED6"/>
    <w:rsid w:val="44594DAC"/>
    <w:rsid w:val="4485070E"/>
    <w:rsid w:val="44897357"/>
    <w:rsid w:val="449F0218"/>
    <w:rsid w:val="44A03241"/>
    <w:rsid w:val="44AFA7AB"/>
    <w:rsid w:val="44B49FD9"/>
    <w:rsid w:val="44B50347"/>
    <w:rsid w:val="44C1F756"/>
    <w:rsid w:val="44DCA52D"/>
    <w:rsid w:val="4507F20B"/>
    <w:rsid w:val="450EFE4B"/>
    <w:rsid w:val="45123011"/>
    <w:rsid w:val="451698EB"/>
    <w:rsid w:val="452B643F"/>
    <w:rsid w:val="4530509C"/>
    <w:rsid w:val="453EB973"/>
    <w:rsid w:val="45487147"/>
    <w:rsid w:val="454957FF"/>
    <w:rsid w:val="454D0389"/>
    <w:rsid w:val="455615A8"/>
    <w:rsid w:val="4567F298"/>
    <w:rsid w:val="4568EFF0"/>
    <w:rsid w:val="4584EC57"/>
    <w:rsid w:val="4594329D"/>
    <w:rsid w:val="45B3B3EE"/>
    <w:rsid w:val="45C7E1E9"/>
    <w:rsid w:val="45CD6830"/>
    <w:rsid w:val="45DCE5FE"/>
    <w:rsid w:val="45FFBFF3"/>
    <w:rsid w:val="460646EE"/>
    <w:rsid w:val="460FA5F7"/>
    <w:rsid w:val="461BB5CF"/>
    <w:rsid w:val="4625064F"/>
    <w:rsid w:val="463B3720"/>
    <w:rsid w:val="463F5CA1"/>
    <w:rsid w:val="464F0E79"/>
    <w:rsid w:val="4652A5E1"/>
    <w:rsid w:val="4664AB01"/>
    <w:rsid w:val="46664930"/>
    <w:rsid w:val="466A9F4E"/>
    <w:rsid w:val="469EF1E3"/>
    <w:rsid w:val="46CAC170"/>
    <w:rsid w:val="46CBEF65"/>
    <w:rsid w:val="46CDDD0B"/>
    <w:rsid w:val="46DBF296"/>
    <w:rsid w:val="46E0258B"/>
    <w:rsid w:val="46E37993"/>
    <w:rsid w:val="46E76A46"/>
    <w:rsid w:val="473CB5E1"/>
    <w:rsid w:val="4743DBE9"/>
    <w:rsid w:val="47500B2C"/>
    <w:rsid w:val="4755AE64"/>
    <w:rsid w:val="475D6527"/>
    <w:rsid w:val="476A7219"/>
    <w:rsid w:val="47719322"/>
    <w:rsid w:val="477CE678"/>
    <w:rsid w:val="47A00AD0"/>
    <w:rsid w:val="47A1B8CD"/>
    <w:rsid w:val="47AA8F19"/>
    <w:rsid w:val="47B0FDFB"/>
    <w:rsid w:val="47CE2BA3"/>
    <w:rsid w:val="47D083A8"/>
    <w:rsid w:val="47E12BE7"/>
    <w:rsid w:val="47E38793"/>
    <w:rsid w:val="47E90DDA"/>
    <w:rsid w:val="47E940AB"/>
    <w:rsid w:val="47EE37A0"/>
    <w:rsid w:val="47EEDAE9"/>
    <w:rsid w:val="47F0C97E"/>
    <w:rsid w:val="4804426C"/>
    <w:rsid w:val="48160B5C"/>
    <w:rsid w:val="4823BA5E"/>
    <w:rsid w:val="482E0E28"/>
    <w:rsid w:val="484D9C45"/>
    <w:rsid w:val="48789E55"/>
    <w:rsid w:val="48945768"/>
    <w:rsid w:val="48984A18"/>
    <w:rsid w:val="48BF9DD1"/>
    <w:rsid w:val="48D344B4"/>
    <w:rsid w:val="48E00C07"/>
    <w:rsid w:val="48E6F1C6"/>
    <w:rsid w:val="48EC8E38"/>
    <w:rsid w:val="49037EBA"/>
    <w:rsid w:val="4905B59A"/>
    <w:rsid w:val="490F56D1"/>
    <w:rsid w:val="491065A7"/>
    <w:rsid w:val="49243183"/>
    <w:rsid w:val="49619791"/>
    <w:rsid w:val="496AC419"/>
    <w:rsid w:val="497E03FA"/>
    <w:rsid w:val="49820509"/>
    <w:rsid w:val="49A85A62"/>
    <w:rsid w:val="49AB1E22"/>
    <w:rsid w:val="49C2BB4C"/>
    <w:rsid w:val="49C2E4BE"/>
    <w:rsid w:val="49FB826F"/>
    <w:rsid w:val="4A025566"/>
    <w:rsid w:val="4A09833B"/>
    <w:rsid w:val="4A1260F8"/>
    <w:rsid w:val="4A1D1293"/>
    <w:rsid w:val="4A4ED572"/>
    <w:rsid w:val="4A83D2E2"/>
    <w:rsid w:val="4A8BE935"/>
    <w:rsid w:val="4A91CD44"/>
    <w:rsid w:val="4A91D2EA"/>
    <w:rsid w:val="4AC54DB9"/>
    <w:rsid w:val="4ADB8F36"/>
    <w:rsid w:val="4AED08AF"/>
    <w:rsid w:val="4B05BF99"/>
    <w:rsid w:val="4B09FB86"/>
    <w:rsid w:val="4B50462E"/>
    <w:rsid w:val="4B579B41"/>
    <w:rsid w:val="4B6C95F7"/>
    <w:rsid w:val="4B6F349D"/>
    <w:rsid w:val="4B72F945"/>
    <w:rsid w:val="4B78BCE2"/>
    <w:rsid w:val="4B830760"/>
    <w:rsid w:val="4B8498C3"/>
    <w:rsid w:val="4B908391"/>
    <w:rsid w:val="4B97355B"/>
    <w:rsid w:val="4BC6C3CC"/>
    <w:rsid w:val="4BDE8A68"/>
    <w:rsid w:val="4BED3EE8"/>
    <w:rsid w:val="4BF13198"/>
    <w:rsid w:val="4BF5CE0A"/>
    <w:rsid w:val="4C095DD6"/>
    <w:rsid w:val="4C1C35A3"/>
    <w:rsid w:val="4C21F953"/>
    <w:rsid w:val="4C238AB6"/>
    <w:rsid w:val="4C25D7D3"/>
    <w:rsid w:val="4C36CA97"/>
    <w:rsid w:val="4C48CFB7"/>
    <w:rsid w:val="4C4F2772"/>
    <w:rsid w:val="4C562363"/>
    <w:rsid w:val="4C7DAF2C"/>
    <w:rsid w:val="4CC50D5A"/>
    <w:rsid w:val="4CD02BAB"/>
    <w:rsid w:val="4CD44EF8"/>
    <w:rsid w:val="4CD48E95"/>
    <w:rsid w:val="4CF26F83"/>
    <w:rsid w:val="4D0F24EE"/>
    <w:rsid w:val="4D310EB7"/>
    <w:rsid w:val="4D3A34CA"/>
    <w:rsid w:val="4D402917"/>
    <w:rsid w:val="4D464369"/>
    <w:rsid w:val="4D52EBB4"/>
    <w:rsid w:val="4D5F2C6E"/>
    <w:rsid w:val="4D6945D8"/>
    <w:rsid w:val="4D9851E2"/>
    <w:rsid w:val="4DB0E2C7"/>
    <w:rsid w:val="4DB11598"/>
    <w:rsid w:val="4DCA49C6"/>
    <w:rsid w:val="4DD06418"/>
    <w:rsid w:val="4DD2A9B2"/>
    <w:rsid w:val="4DD7B92B"/>
    <w:rsid w:val="4DF09919"/>
    <w:rsid w:val="4E008A01"/>
    <w:rsid w:val="4E3478EA"/>
    <w:rsid w:val="4E3D9EFD"/>
    <w:rsid w:val="4E61D9DA"/>
    <w:rsid w:val="4E6F88DC"/>
    <w:rsid w:val="4E7519BB"/>
    <w:rsid w:val="4E770761"/>
    <w:rsid w:val="4EAA028F"/>
    <w:rsid w:val="4EDD1B9C"/>
    <w:rsid w:val="4EE376C4"/>
    <w:rsid w:val="4EFC9CED"/>
    <w:rsid w:val="4F0DE490"/>
    <w:rsid w:val="4F201A4D"/>
    <w:rsid w:val="4F2043BF"/>
    <w:rsid w:val="4F27AEFD"/>
    <w:rsid w:val="4F3B6EF2"/>
    <w:rsid w:val="4F3C755E"/>
    <w:rsid w:val="4F4D576C"/>
    <w:rsid w:val="4F5F29BB"/>
    <w:rsid w:val="4F667ECE"/>
    <w:rsid w:val="4FA4DF60"/>
    <w:rsid w:val="4FA73C45"/>
    <w:rsid w:val="4FBC422A"/>
    <w:rsid w:val="4FCCE4B4"/>
    <w:rsid w:val="4FE085CF"/>
    <w:rsid w:val="4FE6AE26"/>
    <w:rsid w:val="4FE6E0F7"/>
    <w:rsid w:val="4FFE1BAE"/>
    <w:rsid w:val="5016A7B9"/>
    <w:rsid w:val="501D6A2E"/>
    <w:rsid w:val="501E28E4"/>
    <w:rsid w:val="50326E43"/>
    <w:rsid w:val="5032F8EF"/>
    <w:rsid w:val="505E4ECF"/>
    <w:rsid w:val="50652AAF"/>
    <w:rsid w:val="5075F7A0"/>
    <w:rsid w:val="50762A71"/>
    <w:rsid w:val="50AAE2A8"/>
    <w:rsid w:val="50BB2160"/>
    <w:rsid w:val="50D16036"/>
    <w:rsid w:val="50D673D1"/>
    <w:rsid w:val="50EF73F5"/>
    <w:rsid w:val="50F708A5"/>
    <w:rsid w:val="510C051B"/>
    <w:rsid w:val="5112270C"/>
    <w:rsid w:val="511AE014"/>
    <w:rsid w:val="5127E284"/>
    <w:rsid w:val="51346AE4"/>
    <w:rsid w:val="517E2730"/>
    <w:rsid w:val="51981785"/>
    <w:rsid w:val="51C0B7DB"/>
    <w:rsid w:val="51C77ED5"/>
    <w:rsid w:val="51D1CB74"/>
    <w:rsid w:val="51D6F799"/>
    <w:rsid w:val="51E88A5E"/>
    <w:rsid w:val="51EB25A7"/>
    <w:rsid w:val="51F7FFC8"/>
    <w:rsid w:val="520CCFD3"/>
    <w:rsid w:val="52241C95"/>
    <w:rsid w:val="522FE9C5"/>
    <w:rsid w:val="52575668"/>
    <w:rsid w:val="526A9649"/>
    <w:rsid w:val="52A3E207"/>
    <w:rsid w:val="52B1480D"/>
    <w:rsid w:val="52B17ADE"/>
    <w:rsid w:val="52B25D22"/>
    <w:rsid w:val="52D0DF89"/>
    <w:rsid w:val="52D5C053"/>
    <w:rsid w:val="52DE7860"/>
    <w:rsid w:val="52EA5662"/>
    <w:rsid w:val="52FF6E6E"/>
    <w:rsid w:val="533D38C1"/>
    <w:rsid w:val="5342F0A0"/>
    <w:rsid w:val="5350435F"/>
    <w:rsid w:val="5354A649"/>
    <w:rsid w:val="536A350A"/>
    <w:rsid w:val="5387B4BE"/>
    <w:rsid w:val="5390E430"/>
    <w:rsid w:val="53C8862C"/>
    <w:rsid w:val="53CCB50C"/>
    <w:rsid w:val="53DE2D4C"/>
    <w:rsid w:val="53EC2CFE"/>
    <w:rsid w:val="53F8E261"/>
    <w:rsid w:val="541EC4BE"/>
    <w:rsid w:val="5433258A"/>
    <w:rsid w:val="544D9340"/>
    <w:rsid w:val="5453AD92"/>
    <w:rsid w:val="5459FBEE"/>
    <w:rsid w:val="545B0F71"/>
    <w:rsid w:val="5469FA16"/>
    <w:rsid w:val="546B6ACF"/>
    <w:rsid w:val="5472FC12"/>
    <w:rsid w:val="54AC6F0E"/>
    <w:rsid w:val="54E35F20"/>
    <w:rsid w:val="54F5316F"/>
    <w:rsid w:val="55298404"/>
    <w:rsid w:val="55440D27"/>
    <w:rsid w:val="554E63F5"/>
    <w:rsid w:val="555C055B"/>
    <w:rsid w:val="5566F30F"/>
    <w:rsid w:val="5589A626"/>
    <w:rsid w:val="558B9D2B"/>
    <w:rsid w:val="559B7875"/>
    <w:rsid w:val="55AFB203"/>
    <w:rsid w:val="55B3A4B3"/>
    <w:rsid w:val="55B5ACFD"/>
    <w:rsid w:val="5621CDB2"/>
    <w:rsid w:val="563502FB"/>
    <w:rsid w:val="5660D054"/>
    <w:rsid w:val="5661CDAC"/>
    <w:rsid w:val="56819E73"/>
    <w:rsid w:val="5686E93B"/>
    <w:rsid w:val="56991EF8"/>
    <w:rsid w:val="56A0B3A8"/>
    <w:rsid w:val="56A5C743"/>
    <w:rsid w:val="56AE910D"/>
    <w:rsid w:val="56B31C36"/>
    <w:rsid w:val="56C53477"/>
    <w:rsid w:val="56E320A6"/>
    <w:rsid w:val="574D73CB"/>
    <w:rsid w:val="5765740F"/>
    <w:rsid w:val="576EB720"/>
    <w:rsid w:val="57972C56"/>
    <w:rsid w:val="57B7DDD0"/>
    <w:rsid w:val="57BD08CF"/>
    <w:rsid w:val="580920C7"/>
    <w:rsid w:val="5814414C"/>
    <w:rsid w:val="5817D680"/>
    <w:rsid w:val="581D6D7E"/>
    <w:rsid w:val="58211A34"/>
    <w:rsid w:val="5827E49B"/>
    <w:rsid w:val="582DFEED"/>
    <w:rsid w:val="58361F82"/>
    <w:rsid w:val="584F787C"/>
    <w:rsid w:val="58539DFD"/>
    <w:rsid w:val="58596B0C"/>
    <w:rsid w:val="5866452D"/>
    <w:rsid w:val="588D1A58"/>
    <w:rsid w:val="58946F6B"/>
    <w:rsid w:val="58ABDE2C"/>
    <w:rsid w:val="58D54446"/>
    <w:rsid w:val="58D588BF"/>
    <w:rsid w:val="58D8DBAE"/>
    <w:rsid w:val="59003EF2"/>
    <w:rsid w:val="59010D56"/>
    <w:rsid w:val="5939D4EC"/>
    <w:rsid w:val="5952E262"/>
    <w:rsid w:val="5971033A"/>
    <w:rsid w:val="5978584D"/>
    <w:rsid w:val="597C872D"/>
    <w:rsid w:val="597E7F6B"/>
    <w:rsid w:val="59BB5AEC"/>
    <w:rsid w:val="59C2EBAE"/>
    <w:rsid w:val="59C60749"/>
    <w:rsid w:val="59D0F526"/>
    <w:rsid w:val="59E85480"/>
    <w:rsid w:val="5A0DCA1E"/>
    <w:rsid w:val="5A294F60"/>
    <w:rsid w:val="5A565ED5"/>
    <w:rsid w:val="5A5D7AB7"/>
    <w:rsid w:val="5A679485"/>
    <w:rsid w:val="5A70174F"/>
    <w:rsid w:val="5A72425E"/>
    <w:rsid w:val="5A81EAD7"/>
    <w:rsid w:val="5A828CE7"/>
    <w:rsid w:val="5A893EB1"/>
    <w:rsid w:val="5A963036"/>
    <w:rsid w:val="5AA898C4"/>
    <w:rsid w:val="5AB96595"/>
    <w:rsid w:val="5ABAC522"/>
    <w:rsid w:val="5ABEC131"/>
    <w:rsid w:val="5ACA8635"/>
    <w:rsid w:val="5ACE35A0"/>
    <w:rsid w:val="5AD50007"/>
    <w:rsid w:val="5AFAA876"/>
    <w:rsid w:val="5B00B969"/>
    <w:rsid w:val="5B15F9AE"/>
    <w:rsid w:val="5B2DB6EB"/>
    <w:rsid w:val="5B2DE9BC"/>
    <w:rsid w:val="5B8438F5"/>
    <w:rsid w:val="5BB2855D"/>
    <w:rsid w:val="5BB37F48"/>
    <w:rsid w:val="5BB7AE28"/>
    <w:rsid w:val="5BB8C4DB"/>
    <w:rsid w:val="5BD7261A"/>
    <w:rsid w:val="5BE1A9B3"/>
    <w:rsid w:val="5BFE12A9"/>
    <w:rsid w:val="5C0DE1CD"/>
    <w:rsid w:val="5C10A275"/>
    <w:rsid w:val="5C296FC8"/>
    <w:rsid w:val="5C83C70F"/>
    <w:rsid w:val="5CAD6959"/>
    <w:rsid w:val="5CC26D6E"/>
    <w:rsid w:val="5CE87A84"/>
    <w:rsid w:val="5CED377D"/>
    <w:rsid w:val="5CF48B57"/>
    <w:rsid w:val="5D000F4A"/>
    <w:rsid w:val="5D4673CB"/>
    <w:rsid w:val="5D4998C5"/>
    <w:rsid w:val="5D4C84BE"/>
    <w:rsid w:val="5D5C3696"/>
    <w:rsid w:val="5D64241C"/>
    <w:rsid w:val="5D6AD3E8"/>
    <w:rsid w:val="5D6FA61B"/>
    <w:rsid w:val="5D91F483"/>
    <w:rsid w:val="5D9D8364"/>
    <w:rsid w:val="5DCC3190"/>
    <w:rsid w:val="5DEE4297"/>
    <w:rsid w:val="5E0DC659"/>
    <w:rsid w:val="5E1766D4"/>
    <w:rsid w:val="5E1D6B28"/>
    <w:rsid w:val="5E301391"/>
    <w:rsid w:val="5E3F60C2"/>
    <w:rsid w:val="5E4CF999"/>
    <w:rsid w:val="5E5B11C8"/>
    <w:rsid w:val="5E750A80"/>
    <w:rsid w:val="5E7CC301"/>
    <w:rsid w:val="5E9C4452"/>
    <w:rsid w:val="5EABB8C1"/>
    <w:rsid w:val="5EB041B0"/>
    <w:rsid w:val="5EC1ECC1"/>
    <w:rsid w:val="5EE3337F"/>
    <w:rsid w:val="5EEE5404"/>
    <w:rsid w:val="5F16F079"/>
    <w:rsid w:val="5F30E27B"/>
    <w:rsid w:val="5F360D7A"/>
    <w:rsid w:val="5F40F9F5"/>
    <w:rsid w:val="5F6833C7"/>
    <w:rsid w:val="5F7B73A8"/>
    <w:rsid w:val="5F854ED4"/>
    <w:rsid w:val="5F958F56"/>
    <w:rsid w:val="5FA2D6EC"/>
    <w:rsid w:val="5FB24C56"/>
    <w:rsid w:val="5FC12814"/>
    <w:rsid w:val="5FE7D73A"/>
    <w:rsid w:val="5FEC3A24"/>
    <w:rsid w:val="5FF9B655"/>
    <w:rsid w:val="6019E91A"/>
    <w:rsid w:val="6024E2D7"/>
    <w:rsid w:val="6026D07D"/>
    <w:rsid w:val="6052D809"/>
    <w:rsid w:val="6057D4A6"/>
    <w:rsid w:val="608504F9"/>
    <w:rsid w:val="60893539"/>
    <w:rsid w:val="60A4B6E7"/>
    <w:rsid w:val="60B7E9FC"/>
    <w:rsid w:val="60C82AE8"/>
    <w:rsid w:val="60E54D20"/>
    <w:rsid w:val="60E86464"/>
    <w:rsid w:val="60E94A68"/>
    <w:rsid w:val="6104759B"/>
    <w:rsid w:val="613BF059"/>
    <w:rsid w:val="6153E9C6"/>
    <w:rsid w:val="617653E1"/>
    <w:rsid w:val="617AC02A"/>
    <w:rsid w:val="617C20F0"/>
    <w:rsid w:val="617CADD0"/>
    <w:rsid w:val="61858727"/>
    <w:rsid w:val="6199F45B"/>
    <w:rsid w:val="61CD661B"/>
    <w:rsid w:val="61E84852"/>
    <w:rsid w:val="61F409AE"/>
    <w:rsid w:val="61FA30CC"/>
    <w:rsid w:val="61FB2253"/>
    <w:rsid w:val="62281FD5"/>
    <w:rsid w:val="624E2BB2"/>
    <w:rsid w:val="6252B7A0"/>
    <w:rsid w:val="625A78F3"/>
    <w:rsid w:val="6273877E"/>
    <w:rsid w:val="6276A279"/>
    <w:rsid w:val="6291C0E0"/>
    <w:rsid w:val="62A45D78"/>
    <w:rsid w:val="62B31331"/>
    <w:rsid w:val="62B962C6"/>
    <w:rsid w:val="62C2F50A"/>
    <w:rsid w:val="62C8B6C4"/>
    <w:rsid w:val="62D9E995"/>
    <w:rsid w:val="62DE4C7F"/>
    <w:rsid w:val="631393ED"/>
    <w:rsid w:val="63158CBC"/>
    <w:rsid w:val="6335D473"/>
    <w:rsid w:val="633B300F"/>
    <w:rsid w:val="634EA08D"/>
    <w:rsid w:val="6355F7D4"/>
    <w:rsid w:val="6369FE91"/>
    <w:rsid w:val="637C2AEF"/>
    <w:rsid w:val="63861B4B"/>
    <w:rsid w:val="639288E1"/>
    <w:rsid w:val="639665D4"/>
    <w:rsid w:val="63A7C8E4"/>
    <w:rsid w:val="63C25207"/>
    <w:rsid w:val="63D4C666"/>
    <w:rsid w:val="63E7D104"/>
    <w:rsid w:val="63F12C14"/>
    <w:rsid w:val="6401F6B9"/>
    <w:rsid w:val="640A47EB"/>
    <w:rsid w:val="642C6485"/>
    <w:rsid w:val="643E36D4"/>
    <w:rsid w:val="64475CE7"/>
    <w:rsid w:val="644E0EB1"/>
    <w:rsid w:val="6458D453"/>
    <w:rsid w:val="646143FA"/>
    <w:rsid w:val="646D9002"/>
    <w:rsid w:val="646EC02B"/>
    <w:rsid w:val="6495968F"/>
    <w:rsid w:val="649FB883"/>
    <w:rsid w:val="64BF7876"/>
    <w:rsid w:val="64C0045B"/>
    <w:rsid w:val="64C58969"/>
    <w:rsid w:val="64CF6683"/>
    <w:rsid w:val="64ED34AE"/>
    <w:rsid w:val="64F2C31B"/>
    <w:rsid w:val="650560EC"/>
    <w:rsid w:val="6513AFCA"/>
    <w:rsid w:val="652B9540"/>
    <w:rsid w:val="652FCEB8"/>
    <w:rsid w:val="65571556"/>
    <w:rsid w:val="6564AE2D"/>
    <w:rsid w:val="6595E527"/>
    <w:rsid w:val="6597131C"/>
    <w:rsid w:val="65B0FA2F"/>
    <w:rsid w:val="65C8CA2A"/>
    <w:rsid w:val="65D7A9F0"/>
    <w:rsid w:val="65F43649"/>
    <w:rsid w:val="65FD4631"/>
    <w:rsid w:val="66031340"/>
    <w:rsid w:val="660DF3EA"/>
    <w:rsid w:val="662133CB"/>
    <w:rsid w:val="6622C52E"/>
    <w:rsid w:val="6629465B"/>
    <w:rsid w:val="663DD47A"/>
    <w:rsid w:val="6643D0B7"/>
    <w:rsid w:val="66480A2F"/>
    <w:rsid w:val="6661F278"/>
    <w:rsid w:val="667FE85B"/>
    <w:rsid w:val="66E09FCA"/>
    <w:rsid w:val="66F1795E"/>
    <w:rsid w:val="670E5F66"/>
    <w:rsid w:val="6740210C"/>
    <w:rsid w:val="6760D286"/>
    <w:rsid w:val="676660F3"/>
    <w:rsid w:val="6778EEC8"/>
    <w:rsid w:val="677D383C"/>
    <w:rsid w:val="6783CBE9"/>
    <w:rsid w:val="678C31D9"/>
    <w:rsid w:val="679E923A"/>
    <w:rsid w:val="67D71D15"/>
    <w:rsid w:val="67DB895E"/>
    <w:rsid w:val="67F1181F"/>
    <w:rsid w:val="6801BDB2"/>
    <w:rsid w:val="680FD3C4"/>
    <w:rsid w:val="683CD975"/>
    <w:rsid w:val="68412F93"/>
    <w:rsid w:val="68569716"/>
    <w:rsid w:val="687641D9"/>
    <w:rsid w:val="687D7A46"/>
    <w:rsid w:val="688E0875"/>
    <w:rsid w:val="689D43AA"/>
    <w:rsid w:val="689DBA4D"/>
    <w:rsid w:val="68A93D07"/>
    <w:rsid w:val="68B82C65"/>
    <w:rsid w:val="68BB05F7"/>
    <w:rsid w:val="68CDDFF8"/>
    <w:rsid w:val="68E648A4"/>
    <w:rsid w:val="68E8364A"/>
    <w:rsid w:val="68FD3E37"/>
    <w:rsid w:val="69015919"/>
    <w:rsid w:val="6917FFB2"/>
    <w:rsid w:val="691B58B6"/>
    <w:rsid w:val="69254B46"/>
    <w:rsid w:val="6961BBFE"/>
    <w:rsid w:val="69771C56"/>
    <w:rsid w:val="69794FC9"/>
    <w:rsid w:val="698FB59F"/>
    <w:rsid w:val="699172A8"/>
    <w:rsid w:val="69B6C108"/>
    <w:rsid w:val="69B85F37"/>
    <w:rsid w:val="69DC36A6"/>
    <w:rsid w:val="6A037078"/>
    <w:rsid w:val="6A131AE5"/>
    <w:rsid w:val="6A1CD777"/>
    <w:rsid w:val="6A1FF312"/>
    <w:rsid w:val="6A37B9AE"/>
    <w:rsid w:val="6A713609"/>
    <w:rsid w:val="6AE985A2"/>
    <w:rsid w:val="6AF0F400"/>
    <w:rsid w:val="6AF55F0E"/>
    <w:rsid w:val="6AF92BA9"/>
    <w:rsid w:val="6B1BABEF"/>
    <w:rsid w:val="6B1CC935"/>
    <w:rsid w:val="6B1E70AA"/>
    <w:rsid w:val="6B20CD8F"/>
    <w:rsid w:val="6B216F9F"/>
    <w:rsid w:val="6B2804CA"/>
    <w:rsid w:val="6B565873"/>
    <w:rsid w:val="6B5ABB5D"/>
    <w:rsid w:val="6B7A9489"/>
    <w:rsid w:val="6BAC1AFA"/>
    <w:rsid w:val="6BBAC754"/>
    <w:rsid w:val="6BD8E7EF"/>
    <w:rsid w:val="6BF7DC50"/>
    <w:rsid w:val="6C0C0A4B"/>
    <w:rsid w:val="6C175DA1"/>
    <w:rsid w:val="6C325603"/>
    <w:rsid w:val="6C370F8F"/>
    <w:rsid w:val="6C387D21"/>
    <w:rsid w:val="6C4B09EF"/>
    <w:rsid w:val="6C57CBA1"/>
    <w:rsid w:val="6C5C808B"/>
    <w:rsid w:val="6C627BAE"/>
    <w:rsid w:val="6C6B8B96"/>
    <w:rsid w:val="6C6C890F"/>
    <w:rsid w:val="6C75C854"/>
    <w:rsid w:val="6C96CE43"/>
    <w:rsid w:val="6CA9B1AA"/>
    <w:rsid w:val="6CC29DD0"/>
    <w:rsid w:val="6CD01A01"/>
    <w:rsid w:val="6CEECEF8"/>
    <w:rsid w:val="6CFAA473"/>
    <w:rsid w:val="6D0F747E"/>
    <w:rsid w:val="6D14D153"/>
    <w:rsid w:val="6D2CFD91"/>
    <w:rsid w:val="6D302F57"/>
    <w:rsid w:val="6D59FB13"/>
    <w:rsid w:val="6D60ECB8"/>
    <w:rsid w:val="6D6F31F9"/>
    <w:rsid w:val="6D6FA032"/>
    <w:rsid w:val="6D96A10E"/>
    <w:rsid w:val="6D970673"/>
    <w:rsid w:val="6DA1038F"/>
    <w:rsid w:val="6DA686B2"/>
    <w:rsid w:val="6DC06B91"/>
    <w:rsid w:val="6DEB3E04"/>
    <w:rsid w:val="6E0C2CE7"/>
    <w:rsid w:val="6E0D6585"/>
    <w:rsid w:val="6E12DFEA"/>
    <w:rsid w:val="6E156FA0"/>
    <w:rsid w:val="6E3067C4"/>
    <w:rsid w:val="6E3DC399"/>
    <w:rsid w:val="6E45954B"/>
    <w:rsid w:val="6E653A40"/>
    <w:rsid w:val="6E6A7E09"/>
    <w:rsid w:val="6E844876"/>
    <w:rsid w:val="6E8CFABC"/>
    <w:rsid w:val="6E9E2D55"/>
    <w:rsid w:val="6EEAAC28"/>
    <w:rsid w:val="6EEED1A9"/>
    <w:rsid w:val="6F08CCB3"/>
    <w:rsid w:val="6F09FCDC"/>
    <w:rsid w:val="6F0AB8A1"/>
    <w:rsid w:val="6F22FBC7"/>
    <w:rsid w:val="6F3D55BE"/>
    <w:rsid w:val="6F4016BD"/>
    <w:rsid w:val="6F43479F"/>
    <w:rsid w:val="6F58B5A1"/>
    <w:rsid w:val="6F58E427"/>
    <w:rsid w:val="6F60C61A"/>
    <w:rsid w:val="6F657CD9"/>
    <w:rsid w:val="6F88E09E"/>
    <w:rsid w:val="6FC7F2FD"/>
    <w:rsid w:val="6FDC113B"/>
    <w:rsid w:val="6FECB595"/>
    <w:rsid w:val="6FEF4684"/>
    <w:rsid w:val="6FF2126A"/>
    <w:rsid w:val="700829C1"/>
    <w:rsid w:val="7019B450"/>
    <w:rsid w:val="7026A49C"/>
    <w:rsid w:val="70330D4A"/>
    <w:rsid w:val="70340AA2"/>
    <w:rsid w:val="7046B1D2"/>
    <w:rsid w:val="704C0D6E"/>
    <w:rsid w:val="70525467"/>
    <w:rsid w:val="7073AF54"/>
    <w:rsid w:val="707F5B80"/>
    <w:rsid w:val="708C4AD1"/>
    <w:rsid w:val="709CEF2B"/>
    <w:rsid w:val="709D1669"/>
    <w:rsid w:val="70B27DEC"/>
    <w:rsid w:val="70C264C9"/>
    <w:rsid w:val="70DD505F"/>
    <w:rsid w:val="70DF7B6E"/>
    <w:rsid w:val="710A4DE1"/>
    <w:rsid w:val="711F7B68"/>
    <w:rsid w:val="713163E2"/>
    <w:rsid w:val="713517F0"/>
    <w:rsid w:val="7135BA00"/>
    <w:rsid w:val="7138DFF5"/>
    <w:rsid w:val="713BA9E4"/>
    <w:rsid w:val="7147BF20"/>
    <w:rsid w:val="7152A008"/>
    <w:rsid w:val="71589DB4"/>
    <w:rsid w:val="715F10D9"/>
    <w:rsid w:val="71677F19"/>
    <w:rsid w:val="71742DD8"/>
    <w:rsid w:val="7174BCA2"/>
    <w:rsid w:val="71A1B7F0"/>
    <w:rsid w:val="71A453EA"/>
    <w:rsid w:val="71DABB79"/>
    <w:rsid w:val="71DE2ADC"/>
    <w:rsid w:val="71F61AEA"/>
    <w:rsid w:val="72347928"/>
    <w:rsid w:val="726621B5"/>
    <w:rsid w:val="7279C504"/>
    <w:rsid w:val="728CCD7B"/>
    <w:rsid w:val="729ECA68"/>
    <w:rsid w:val="729F2DD6"/>
    <w:rsid w:val="72B13FC2"/>
    <w:rsid w:val="72B894D5"/>
    <w:rsid w:val="72C62DAC"/>
    <w:rsid w:val="72D81626"/>
    <w:rsid w:val="72E13C39"/>
    <w:rsid w:val="72E44E37"/>
    <w:rsid w:val="72EA1B46"/>
    <w:rsid w:val="72EB3EA3"/>
    <w:rsid w:val="72F9524C"/>
    <w:rsid w:val="730E4BBF"/>
    <w:rsid w:val="731EFABB"/>
    <w:rsid w:val="735356AF"/>
    <w:rsid w:val="73719E78"/>
    <w:rsid w:val="737DEDED"/>
    <w:rsid w:val="738C28D4"/>
    <w:rsid w:val="7390624C"/>
    <w:rsid w:val="73E1A777"/>
    <w:rsid w:val="73E2D56C"/>
    <w:rsid w:val="73E4C312"/>
    <w:rsid w:val="7400F5F7"/>
    <w:rsid w:val="740B2639"/>
    <w:rsid w:val="746305BF"/>
    <w:rsid w:val="74643D13"/>
    <w:rsid w:val="7466CEFD"/>
    <w:rsid w:val="74695EB3"/>
    <w:rsid w:val="746D80C7"/>
    <w:rsid w:val="747F5B08"/>
    <w:rsid w:val="74861D7D"/>
    <w:rsid w:val="748DFF70"/>
    <w:rsid w:val="74A063EA"/>
    <w:rsid w:val="74BB131D"/>
    <w:rsid w:val="74DD7CFA"/>
    <w:rsid w:val="74F811EE"/>
    <w:rsid w:val="7512CDE2"/>
    <w:rsid w:val="7518201F"/>
    <w:rsid w:val="7519316E"/>
    <w:rsid w:val="7525AB8D"/>
    <w:rsid w:val="752B368E"/>
    <w:rsid w:val="754A15CF"/>
    <w:rsid w:val="75722482"/>
    <w:rsid w:val="757C6EED"/>
    <w:rsid w:val="7589EB1E"/>
    <w:rsid w:val="758BE35C"/>
    <w:rsid w:val="759D2AFF"/>
    <w:rsid w:val="75B411B8"/>
    <w:rsid w:val="75BCAC50"/>
    <w:rsid w:val="75DC5E3E"/>
    <w:rsid w:val="75E29373"/>
    <w:rsid w:val="75E2DF6B"/>
    <w:rsid w:val="7627D65A"/>
    <w:rsid w:val="76308E67"/>
    <w:rsid w:val="763C6C69"/>
    <w:rsid w:val="76433597"/>
    <w:rsid w:val="76557725"/>
    <w:rsid w:val="76625146"/>
    <w:rsid w:val="76830AE6"/>
    <w:rsid w:val="769506A7"/>
    <w:rsid w:val="769C8B4D"/>
    <w:rsid w:val="76A6BC50"/>
    <w:rsid w:val="76A8A7C2"/>
    <w:rsid w:val="76B16721"/>
    <w:rsid w:val="76CD92B4"/>
    <w:rsid w:val="77134720"/>
    <w:rsid w:val="772E738C"/>
    <w:rsid w:val="77320AF4"/>
    <w:rsid w:val="7754A7E0"/>
    <w:rsid w:val="775F0876"/>
    <w:rsid w:val="77665D89"/>
    <w:rsid w:val="77A590C8"/>
    <w:rsid w:val="77D6D301"/>
    <w:rsid w:val="7804E03D"/>
    <w:rsid w:val="78178539"/>
    <w:rsid w:val="781CD9AA"/>
    <w:rsid w:val="78562334"/>
    <w:rsid w:val="786436DD"/>
    <w:rsid w:val="786A549C"/>
    <w:rsid w:val="786CEDB1"/>
    <w:rsid w:val="78837BFE"/>
    <w:rsid w:val="788FFAD7"/>
    <w:rsid w:val="7896232E"/>
    <w:rsid w:val="78B0AC51"/>
    <w:rsid w:val="78C8A5BE"/>
    <w:rsid w:val="793547F2"/>
    <w:rsid w:val="7941332C"/>
    <w:rsid w:val="79585E77"/>
    <w:rsid w:val="797AAE20"/>
    <w:rsid w:val="797F67AC"/>
    <w:rsid w:val="7985E8D9"/>
    <w:rsid w:val="79959AB1"/>
    <w:rsid w:val="79A023BE"/>
    <w:rsid w:val="79AC652E"/>
    <w:rsid w:val="79B86FDB"/>
    <w:rsid w:val="79BFA50F"/>
    <w:rsid w:val="79D85BF9"/>
    <w:rsid w:val="79DECCD5"/>
    <w:rsid w:val="7A0924ED"/>
    <w:rsid w:val="7A4A292C"/>
    <w:rsid w:val="7A5570EF"/>
    <w:rsid w:val="7A5D2970"/>
    <w:rsid w:val="7A605C31"/>
    <w:rsid w:val="7A6FC608"/>
    <w:rsid w:val="7AA41E66"/>
    <w:rsid w:val="7AA42151"/>
    <w:rsid w:val="7AB4F101"/>
    <w:rsid w:val="7ACF4753"/>
    <w:rsid w:val="7AF4E609"/>
    <w:rsid w:val="7B09F3D7"/>
    <w:rsid w:val="7B0EEC05"/>
    <w:rsid w:val="7B0F1ED6"/>
    <w:rsid w:val="7B2E394C"/>
    <w:rsid w:val="7B2E3A85"/>
    <w:rsid w:val="7B628BE1"/>
    <w:rsid w:val="7B733174"/>
    <w:rsid w:val="7B772C4A"/>
    <w:rsid w:val="7B883589"/>
    <w:rsid w:val="7B8DED68"/>
    <w:rsid w:val="7B8EEF85"/>
    <w:rsid w:val="7B9525D5"/>
    <w:rsid w:val="7BCFBC2E"/>
    <w:rsid w:val="7BCFC58D"/>
    <w:rsid w:val="7BE14C50"/>
    <w:rsid w:val="7BF1A5F7"/>
    <w:rsid w:val="7BF7CD15"/>
    <w:rsid w:val="7C05EA54"/>
    <w:rsid w:val="7C07041B"/>
    <w:rsid w:val="7C0897B2"/>
    <w:rsid w:val="7C330445"/>
    <w:rsid w:val="7C5124D0"/>
    <w:rsid w:val="7C792B5D"/>
    <w:rsid w:val="7C829F9F"/>
    <w:rsid w:val="7C85EEB5"/>
    <w:rsid w:val="7C89A645"/>
    <w:rsid w:val="7C8D7BFD"/>
    <w:rsid w:val="7C90E8DB"/>
    <w:rsid w:val="7CA628DF"/>
    <w:rsid w:val="7CA91E37"/>
    <w:rsid w:val="7CBDEF7B"/>
    <w:rsid w:val="7D181D50"/>
    <w:rsid w:val="7D1C736E"/>
    <w:rsid w:val="7D346291"/>
    <w:rsid w:val="7D43C36B"/>
    <w:rsid w:val="7D50457B"/>
    <w:rsid w:val="7D88BA5A"/>
    <w:rsid w:val="7D88E198"/>
    <w:rsid w:val="7D960110"/>
    <w:rsid w:val="7D9FA6E2"/>
    <w:rsid w:val="7DA7035C"/>
    <w:rsid w:val="7DB3F3A8"/>
    <w:rsid w:val="7DD1A3F9"/>
    <w:rsid w:val="7DD517C3"/>
    <w:rsid w:val="7E0DEEAC"/>
    <w:rsid w:val="7E5EA5E8"/>
    <w:rsid w:val="7E605500"/>
    <w:rsid w:val="7E680FB5"/>
    <w:rsid w:val="7E7917CE"/>
    <w:rsid w:val="7E7FFFC3"/>
    <w:rsid w:val="7E873830"/>
    <w:rsid w:val="7E9AF825"/>
    <w:rsid w:val="7EAD06A4"/>
    <w:rsid w:val="7EB2AFEA"/>
    <w:rsid w:val="7EFD82BF"/>
    <w:rsid w:val="7F0EE5CF"/>
    <w:rsid w:val="7F10455C"/>
    <w:rsid w:val="7F215A2E"/>
    <w:rsid w:val="7F22F85D"/>
    <w:rsid w:val="7F23B5DA"/>
    <w:rsid w:val="7F2912AF"/>
    <w:rsid w:val="7F32A464"/>
    <w:rsid w:val="7F3B249B"/>
    <w:rsid w:val="7F5028B0"/>
    <w:rsid w:val="7F50B495"/>
    <w:rsid w:val="7F547ECE"/>
    <w:rsid w:val="7F5C374F"/>
    <w:rsid w:val="7F67B0AA"/>
    <w:rsid w:val="7F6E3C6F"/>
    <w:rsid w:val="7F818398"/>
    <w:rsid w:val="7FA852B4"/>
    <w:rsid w:val="7FAAE26A"/>
    <w:rsid w:val="7FB46E1F"/>
    <w:rsid w:val="7FB4BD96"/>
    <w:rsid w:val="7FBA8871"/>
    <w:rsid w:val="7FC4E2D9"/>
    <w:rsid w:val="7FD1D84F"/>
    <w:rsid w:val="7FD4AC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BF68B"/>
  <w15:docId w15:val="{45869A67-086A-48C0-94BF-848A76FE2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0F85"/>
  </w:style>
  <w:style w:type="paragraph" w:styleId="berschrift1">
    <w:name w:val="heading 1"/>
    <w:basedOn w:val="Standard"/>
    <w:next w:val="Standard"/>
    <w:link w:val="berschrift1Zchn"/>
    <w:uiPriority w:val="9"/>
    <w:qFormat/>
    <w:rsid w:val="003C0E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DF2C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5660A"/>
    <w:pPr>
      <w:ind w:left="720"/>
      <w:contextualSpacing/>
    </w:pPr>
  </w:style>
  <w:style w:type="table" w:styleId="Tabellenraster">
    <w:name w:val="Table Grid"/>
    <w:basedOn w:val="NormaleTabelle"/>
    <w:uiPriority w:val="39"/>
    <w:rsid w:val="00E30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E303E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04E1"/>
    <w:pPr>
      <w:autoSpaceDE w:val="0"/>
      <w:autoSpaceDN w:val="0"/>
      <w:adjustRightInd w:val="0"/>
      <w:spacing w:after="0" w:line="240" w:lineRule="auto"/>
    </w:pPr>
    <w:rPr>
      <w:rFonts w:ascii="Cambria Math" w:hAnsi="Cambria Math" w:cs="Cambria Math"/>
      <w:color w:val="000000"/>
      <w:sz w:val="24"/>
      <w:szCs w:val="24"/>
    </w:rPr>
  </w:style>
  <w:style w:type="paragraph" w:styleId="berarbeitung">
    <w:name w:val="Revision"/>
    <w:hidden/>
    <w:uiPriority w:val="99"/>
    <w:semiHidden/>
    <w:rsid w:val="00BD0595"/>
    <w:pPr>
      <w:spacing w:after="0" w:line="240" w:lineRule="auto"/>
    </w:pPr>
  </w:style>
  <w:style w:type="character" w:customStyle="1" w:styleId="berschrift1Zchn">
    <w:name w:val="Überschrift 1 Zchn"/>
    <w:basedOn w:val="Absatz-Standardschriftart"/>
    <w:link w:val="berschrift1"/>
    <w:uiPriority w:val="9"/>
    <w:rsid w:val="003C0EF0"/>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qFormat/>
    <w:rsid w:val="003C0EF0"/>
    <w:pPr>
      <w:outlineLvl w:val="9"/>
    </w:pPr>
    <w:rPr>
      <w:lang w:eastAsia="de-DE"/>
    </w:rPr>
  </w:style>
  <w:style w:type="paragraph" w:styleId="Verzeichnis2">
    <w:name w:val="toc 2"/>
    <w:basedOn w:val="Standard"/>
    <w:next w:val="Standard"/>
    <w:autoRedefine/>
    <w:uiPriority w:val="39"/>
    <w:unhideWhenUsed/>
    <w:rsid w:val="00E80942"/>
    <w:pPr>
      <w:spacing w:after="100"/>
      <w:ind w:left="220"/>
    </w:pPr>
    <w:rPr>
      <w:rFonts w:eastAsiaTheme="minorEastAsia" w:cs="Times New Roman"/>
      <w:lang w:eastAsia="de-DE"/>
    </w:rPr>
  </w:style>
  <w:style w:type="paragraph" w:styleId="Verzeichnis1">
    <w:name w:val="toc 1"/>
    <w:basedOn w:val="Standard"/>
    <w:next w:val="Standard"/>
    <w:autoRedefine/>
    <w:uiPriority w:val="39"/>
    <w:unhideWhenUsed/>
    <w:rsid w:val="00E80942"/>
    <w:pPr>
      <w:spacing w:after="100"/>
    </w:pPr>
    <w:rPr>
      <w:rFonts w:eastAsiaTheme="minorEastAsia" w:cs="Times New Roman"/>
      <w:lang w:eastAsia="de-DE"/>
    </w:rPr>
  </w:style>
  <w:style w:type="paragraph" w:styleId="Verzeichnis3">
    <w:name w:val="toc 3"/>
    <w:basedOn w:val="Standard"/>
    <w:next w:val="Standard"/>
    <w:autoRedefine/>
    <w:uiPriority w:val="39"/>
    <w:unhideWhenUsed/>
    <w:rsid w:val="00E80942"/>
    <w:pPr>
      <w:spacing w:after="100"/>
      <w:ind w:left="440"/>
    </w:pPr>
    <w:rPr>
      <w:rFonts w:eastAsiaTheme="minorEastAsia" w:cs="Times New Roman"/>
      <w:lang w:eastAsia="de-DE"/>
    </w:rPr>
  </w:style>
  <w:style w:type="paragraph" w:styleId="Kopfzeile">
    <w:name w:val="header"/>
    <w:basedOn w:val="Standard"/>
    <w:link w:val="KopfzeileZchn"/>
    <w:uiPriority w:val="99"/>
    <w:unhideWhenUsed/>
    <w:rsid w:val="004F146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F1468"/>
  </w:style>
  <w:style w:type="paragraph" w:styleId="Fuzeile">
    <w:name w:val="footer"/>
    <w:basedOn w:val="Standard"/>
    <w:link w:val="FuzeileZchn"/>
    <w:uiPriority w:val="99"/>
    <w:unhideWhenUsed/>
    <w:rsid w:val="004F146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F1468"/>
  </w:style>
  <w:style w:type="character" w:styleId="Hyperlink">
    <w:name w:val="Hyperlink"/>
    <w:basedOn w:val="Absatz-Standardschriftart"/>
    <w:uiPriority w:val="99"/>
    <w:unhideWhenUsed/>
    <w:rsid w:val="007E6200"/>
    <w:rPr>
      <w:color w:val="0563C1" w:themeColor="hyperlink"/>
      <w:u w:val="single"/>
    </w:rPr>
  </w:style>
  <w:style w:type="character" w:customStyle="1" w:styleId="berschrift2Zchn">
    <w:name w:val="Überschrift 2 Zchn"/>
    <w:basedOn w:val="Absatz-Standardschriftart"/>
    <w:link w:val="berschrift2"/>
    <w:uiPriority w:val="9"/>
    <w:rsid w:val="00DF2C3D"/>
    <w:rPr>
      <w:rFonts w:asciiTheme="majorHAnsi" w:eastAsiaTheme="majorEastAsia" w:hAnsiTheme="majorHAnsi" w:cstheme="majorBidi"/>
      <w:color w:val="2F5496" w:themeColor="accent1" w:themeShade="BF"/>
      <w:sz w:val="26"/>
      <w:szCs w:val="26"/>
    </w:rPr>
  </w:style>
  <w:style w:type="paragraph" w:customStyle="1" w:styleId="Brauner1">
    <w:name w:val="Brauner 1"/>
    <w:basedOn w:val="Standard"/>
    <w:link w:val="Brauner1Zchn"/>
    <w:uiPriority w:val="1"/>
    <w:qFormat/>
    <w:rsid w:val="00220CAA"/>
    <w:pPr>
      <w:keepNext/>
      <w:numPr>
        <w:numId w:val="29"/>
      </w:numPr>
      <w:tabs>
        <w:tab w:val="left" w:pos="851"/>
      </w:tabs>
      <w:spacing w:before="240" w:after="60"/>
      <w:outlineLvl w:val="0"/>
    </w:pPr>
    <w:rPr>
      <w:rFonts w:ascii="Arial" w:eastAsia="Times New Roman" w:hAnsi="Arial" w:cs="Arial"/>
      <w:b/>
      <w:bCs/>
      <w:color w:val="000000" w:themeColor="text1"/>
      <w:u w:val="single"/>
      <w:lang w:eastAsia="de-DE"/>
    </w:rPr>
  </w:style>
  <w:style w:type="paragraph" w:customStyle="1" w:styleId="Brauner2">
    <w:name w:val="Brauner 2"/>
    <w:basedOn w:val="Standard"/>
    <w:link w:val="Brauner2Zchn"/>
    <w:uiPriority w:val="1"/>
    <w:qFormat/>
    <w:rsid w:val="00220CAA"/>
    <w:pPr>
      <w:numPr>
        <w:ilvl w:val="1"/>
        <w:numId w:val="29"/>
      </w:numPr>
      <w:tabs>
        <w:tab w:val="left" w:pos="851"/>
      </w:tabs>
      <w:spacing w:after="0"/>
      <w:jc w:val="both"/>
    </w:pPr>
    <w:rPr>
      <w:rFonts w:ascii="Arial" w:eastAsia="Times New Roman" w:hAnsi="Arial" w:cs="Arial"/>
      <w:b/>
      <w:bCs/>
      <w:color w:val="000000" w:themeColor="text1"/>
      <w:u w:val="single"/>
      <w:lang w:eastAsia="de-DE"/>
    </w:rPr>
  </w:style>
  <w:style w:type="character" w:customStyle="1" w:styleId="Brauner1Zchn">
    <w:name w:val="Brauner 1 Zchn"/>
    <w:basedOn w:val="Absatz-Standardschriftart"/>
    <w:link w:val="Brauner1"/>
    <w:uiPriority w:val="1"/>
    <w:rsid w:val="00220CAA"/>
    <w:rPr>
      <w:rFonts w:ascii="Arial" w:eastAsia="Times New Roman" w:hAnsi="Arial" w:cs="Arial"/>
      <w:b/>
      <w:bCs/>
      <w:color w:val="000000" w:themeColor="text1"/>
      <w:u w:val="single"/>
      <w:lang w:eastAsia="de-DE"/>
    </w:rPr>
  </w:style>
  <w:style w:type="paragraph" w:customStyle="1" w:styleId="Brauner3">
    <w:name w:val="Brauner 3"/>
    <w:basedOn w:val="Brauner2"/>
    <w:uiPriority w:val="1"/>
    <w:qFormat/>
    <w:rsid w:val="00220CAA"/>
    <w:pPr>
      <w:numPr>
        <w:ilvl w:val="2"/>
      </w:numPr>
      <w:ind w:left="2160" w:hanging="180"/>
    </w:pPr>
  </w:style>
  <w:style w:type="character" w:styleId="BesuchterLink">
    <w:name w:val="FollowedHyperlink"/>
    <w:basedOn w:val="Absatz-Standardschriftart"/>
    <w:uiPriority w:val="99"/>
    <w:semiHidden/>
    <w:unhideWhenUsed/>
    <w:rsid w:val="003C2723"/>
    <w:rPr>
      <w:color w:val="954F72" w:themeColor="followedHyperlink"/>
      <w:u w:val="single"/>
    </w:rPr>
  </w:style>
  <w:style w:type="character" w:customStyle="1" w:styleId="Brauner2Zchn">
    <w:name w:val="Brauner 2 Zchn"/>
    <w:link w:val="Brauner2"/>
    <w:uiPriority w:val="1"/>
    <w:rsid w:val="008F3660"/>
    <w:rPr>
      <w:rFonts w:ascii="Arial" w:eastAsia="Times New Roman" w:hAnsi="Arial" w:cs="Arial"/>
      <w:b/>
      <w:bCs/>
      <w:color w:val="000000" w:themeColor="text1"/>
      <w:u w:val="single"/>
      <w:lang w:eastAsia="de-DE"/>
    </w:rPr>
  </w:style>
  <w:style w:type="character" w:styleId="Kommentarzeichen">
    <w:name w:val="annotation reference"/>
    <w:basedOn w:val="Absatz-Standardschriftart"/>
    <w:uiPriority w:val="99"/>
    <w:semiHidden/>
    <w:unhideWhenUsed/>
    <w:rsid w:val="005F70AB"/>
    <w:rPr>
      <w:sz w:val="16"/>
      <w:szCs w:val="16"/>
    </w:rPr>
  </w:style>
  <w:style w:type="paragraph" w:styleId="Kommentartext">
    <w:name w:val="annotation text"/>
    <w:basedOn w:val="Standard"/>
    <w:link w:val="KommentartextZchn"/>
    <w:uiPriority w:val="99"/>
    <w:unhideWhenUsed/>
    <w:rsid w:val="005F70AB"/>
    <w:rPr>
      <w:sz w:val="20"/>
      <w:szCs w:val="20"/>
    </w:rPr>
  </w:style>
  <w:style w:type="character" w:customStyle="1" w:styleId="KommentartextZchn">
    <w:name w:val="Kommentartext Zchn"/>
    <w:basedOn w:val="Absatz-Standardschriftart"/>
    <w:link w:val="Kommentartext"/>
    <w:uiPriority w:val="99"/>
    <w:rsid w:val="005F70AB"/>
    <w:rPr>
      <w:sz w:val="20"/>
      <w:szCs w:val="20"/>
    </w:rPr>
  </w:style>
  <w:style w:type="paragraph" w:styleId="Kommentarthema">
    <w:name w:val="annotation subject"/>
    <w:basedOn w:val="Kommentartext"/>
    <w:next w:val="Kommentartext"/>
    <w:link w:val="KommentarthemaZchn"/>
    <w:uiPriority w:val="99"/>
    <w:semiHidden/>
    <w:unhideWhenUsed/>
    <w:rsid w:val="0041701B"/>
    <w:pPr>
      <w:spacing w:line="240" w:lineRule="auto"/>
    </w:pPr>
    <w:rPr>
      <w:b/>
      <w:bCs/>
    </w:rPr>
  </w:style>
  <w:style w:type="character" w:customStyle="1" w:styleId="KommentarthemaZchn">
    <w:name w:val="Kommentarthema Zchn"/>
    <w:basedOn w:val="KommentartextZchn"/>
    <w:link w:val="Kommentarthema"/>
    <w:uiPriority w:val="99"/>
    <w:semiHidden/>
    <w:rsid w:val="0041701B"/>
    <w:rPr>
      <w:b/>
      <w:bCs/>
      <w:sz w:val="20"/>
      <w:szCs w:val="20"/>
    </w:rPr>
  </w:style>
  <w:style w:type="paragraph" w:styleId="Sprechblasentext">
    <w:name w:val="Balloon Text"/>
    <w:basedOn w:val="Standard"/>
    <w:link w:val="SprechblasentextZchn"/>
    <w:uiPriority w:val="99"/>
    <w:semiHidden/>
    <w:unhideWhenUsed/>
    <w:rsid w:val="0041701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170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512b1e-0b54-4020-b2df-bbd2a5fcdab3">
      <Terms xmlns="http://schemas.microsoft.com/office/infopath/2007/PartnerControls"/>
    </lcf76f155ced4ddcb4097134ff3c332f>
    <TaxCatchAll xmlns="6ab6895f-f3c5-4c8b-8a36-fd76d0b0a2f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15AFDFE12EF764EAA1F4C5373CF8793" ma:contentTypeVersion="16" ma:contentTypeDescription="Ein neues Dokument erstellen." ma:contentTypeScope="" ma:versionID="64f006123a596d2a32c7cf1642a3102f">
  <xsd:schema xmlns:xsd="http://www.w3.org/2001/XMLSchema" xmlns:xs="http://www.w3.org/2001/XMLSchema" xmlns:p="http://schemas.microsoft.com/office/2006/metadata/properties" xmlns:ns2="5a512b1e-0b54-4020-b2df-bbd2a5fcdab3" xmlns:ns3="6ab6895f-f3c5-4c8b-8a36-fd76d0b0a2f8" targetNamespace="http://schemas.microsoft.com/office/2006/metadata/properties" ma:root="true" ma:fieldsID="87990c070c57ae6c8d78571015b1e8f2" ns2:_="" ns3:_="">
    <xsd:import namespace="5a512b1e-0b54-4020-b2df-bbd2a5fcdab3"/>
    <xsd:import namespace="6ab6895f-f3c5-4c8b-8a36-fd76d0b0a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12b1e-0b54-4020-b2df-bbd2a5fcd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a9d7341e-f202-486c-87d3-75e5c219417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b6895f-f3c5-4c8b-8a36-fd76d0b0a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835a5bb-0da4-4c15-9c85-05973b7e5850}" ma:internalName="TaxCatchAll" ma:showField="CatchAllData" ma:web="6ab6895f-f3c5-4c8b-8a36-fd76d0b0a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23872-E0D8-49B5-BC46-A455ADDE0E8D}">
  <ds:schemaRefs>
    <ds:schemaRef ds:uri="5a512b1e-0b54-4020-b2df-bbd2a5fcdab3"/>
    <ds:schemaRef ds:uri="http://schemas.microsoft.com/office/2006/documentManagement/types"/>
    <ds:schemaRef ds:uri="6ab6895f-f3c5-4c8b-8a36-fd76d0b0a2f8"/>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56FC3BD-B482-435D-924C-B02A0EB2772B}">
  <ds:schemaRefs>
    <ds:schemaRef ds:uri="http://schemas.openxmlformats.org/officeDocument/2006/bibliography"/>
  </ds:schemaRefs>
</ds:datastoreItem>
</file>

<file path=customXml/itemProps3.xml><?xml version="1.0" encoding="utf-8"?>
<ds:datastoreItem xmlns:ds="http://schemas.openxmlformats.org/officeDocument/2006/customXml" ds:itemID="{DFED1144-912A-4A36-9DC8-00DD60AC6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12b1e-0b54-4020-b2df-bbd2a5fcdab3"/>
    <ds:schemaRef ds:uri="6ab6895f-f3c5-4c8b-8a36-fd76d0b0a2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4D45E3-891A-4F86-9473-1E100FE7A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1816</Words>
  <Characters>11445</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Hecker, Dietmar</dc:creator>
  <cp:keywords/>
  <dc:description/>
  <cp:lastModifiedBy>Präsch, Marcel</cp:lastModifiedBy>
  <cp:revision>17</cp:revision>
  <cp:lastPrinted>2024-03-01T09:44:00Z</cp:lastPrinted>
  <dcterms:created xsi:type="dcterms:W3CDTF">2026-04-21T13:56:00Z</dcterms:created>
  <dcterms:modified xsi:type="dcterms:W3CDTF">2026-05-19T11:05:00Z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0x010100D15AFDFE12EF764EAA1F4C5373CF8793</vt:lpwstr>
  </property>
  <property fmtid="{D5CDD505-2E9C-101B-9397-08002B2CF9AE}" pid="3" name="MediaServiceImageTags">
    <vt:lpwstr/>
  </property>
</Properties>
</file>